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336E2" w14:textId="3D237C39" w:rsidR="00F47172" w:rsidRDefault="00F47172" w:rsidP="00F47172">
      <w:pPr>
        <w:pStyle w:val="BodyText"/>
        <w:ind w:left="-567" w:right="-279"/>
        <w:jc w:val="center"/>
        <w:rPr>
          <w:rFonts w:ascii="Arial" w:hAnsi="Arial" w:cs="Arial"/>
          <w:b/>
          <w:sz w:val="36"/>
          <w:szCs w:val="36"/>
        </w:rPr>
      </w:pPr>
      <w:r>
        <w:rPr>
          <w:rFonts w:ascii="Arial" w:hAnsi="Arial" w:cs="Arial"/>
          <w:b/>
          <w:sz w:val="36"/>
          <w:szCs w:val="36"/>
        </w:rPr>
        <w:t xml:space="preserve">Understanding Liver Disease </w:t>
      </w:r>
    </w:p>
    <w:p w14:paraId="180E3ADD" w14:textId="4104D6F4" w:rsidR="00F47172" w:rsidRDefault="00296096" w:rsidP="00F47172">
      <w:pPr>
        <w:pStyle w:val="BodyText"/>
        <w:ind w:left="-567" w:right="-279"/>
        <w:jc w:val="center"/>
        <w:rPr>
          <w:rFonts w:ascii="Arial" w:hAnsi="Arial" w:cs="Arial"/>
          <w:b/>
          <w:sz w:val="36"/>
          <w:szCs w:val="36"/>
        </w:rPr>
      </w:pPr>
      <w:r>
        <w:rPr>
          <w:rFonts w:ascii="Arial" w:hAnsi="Arial" w:cs="Arial"/>
          <w:b/>
          <w:sz w:val="36"/>
          <w:szCs w:val="36"/>
        </w:rPr>
        <w:t>and</w:t>
      </w:r>
      <w:r w:rsidR="00F47172">
        <w:rPr>
          <w:rFonts w:ascii="Arial" w:hAnsi="Arial" w:cs="Arial"/>
          <w:b/>
          <w:sz w:val="36"/>
          <w:szCs w:val="36"/>
        </w:rPr>
        <w:t xml:space="preserve"> Alcohol Consumption</w:t>
      </w:r>
    </w:p>
    <w:p w14:paraId="6F0F9691" w14:textId="44101BE2" w:rsidR="003A6CCC" w:rsidRDefault="003A6CCC" w:rsidP="00F47172">
      <w:pPr>
        <w:pStyle w:val="BodyText"/>
        <w:ind w:left="-567" w:right="-279"/>
        <w:jc w:val="center"/>
        <w:rPr>
          <w:rFonts w:ascii="Arial" w:hAnsi="Arial" w:cs="Arial"/>
          <w:b/>
          <w:sz w:val="36"/>
          <w:szCs w:val="36"/>
        </w:rPr>
      </w:pPr>
    </w:p>
    <w:p w14:paraId="576B6A0F" w14:textId="23E5938A" w:rsidR="008C11AB" w:rsidRDefault="00F47172" w:rsidP="008C11AB">
      <w:pPr>
        <w:pStyle w:val="BodyText"/>
        <w:ind w:left="-567" w:right="-279"/>
        <w:rPr>
          <w:rFonts w:ascii="Arial" w:hAnsi="Arial" w:cs="Arial"/>
        </w:rPr>
      </w:pPr>
      <w:r>
        <w:rPr>
          <w:rFonts w:ascii="Arial" w:hAnsi="Arial" w:cs="Arial"/>
        </w:rPr>
        <w:t xml:space="preserve">Please watch the </w:t>
      </w:r>
      <w:r w:rsidR="008C11AB">
        <w:rPr>
          <w:rFonts w:ascii="Arial" w:hAnsi="Arial" w:cs="Arial"/>
        </w:rPr>
        <w:t xml:space="preserve">video </w:t>
      </w:r>
      <w:r w:rsidR="008C11AB" w:rsidRPr="008C11AB">
        <w:rPr>
          <w:rFonts w:ascii="Arial" w:hAnsi="Arial" w:cs="Arial"/>
          <w:i/>
        </w:rPr>
        <w:t>Understanding Liver Disease and Alcohol Consumption</w:t>
      </w:r>
      <w:r w:rsidR="008C11AB">
        <w:rPr>
          <w:rFonts w:ascii="Arial" w:hAnsi="Arial" w:cs="Arial"/>
        </w:rPr>
        <w:t xml:space="preserve"> (</w:t>
      </w:r>
      <w:r w:rsidR="00182A3B">
        <w:rPr>
          <w:rFonts w:ascii="Arial" w:hAnsi="Arial" w:cs="Arial"/>
        </w:rPr>
        <w:t>4:04</w:t>
      </w:r>
      <w:r w:rsidR="008C11AB">
        <w:rPr>
          <w:rFonts w:ascii="Arial" w:hAnsi="Arial" w:cs="Arial"/>
        </w:rPr>
        <w:t xml:space="preserve">). </w:t>
      </w:r>
      <w:r w:rsidR="003A6CCC">
        <w:rPr>
          <w:rFonts w:ascii="Arial" w:hAnsi="Arial" w:cs="Arial"/>
        </w:rPr>
        <w:t xml:space="preserve">After watching the video, please spend some time </w:t>
      </w:r>
      <w:r w:rsidR="0067019D">
        <w:rPr>
          <w:rFonts w:ascii="Arial" w:hAnsi="Arial" w:cs="Arial"/>
        </w:rPr>
        <w:t xml:space="preserve">answering the questions in the following sections. </w:t>
      </w:r>
    </w:p>
    <w:p w14:paraId="3818270F" w14:textId="77777777" w:rsidR="008C11AB" w:rsidRDefault="008C11AB" w:rsidP="008C11AB">
      <w:pPr>
        <w:pStyle w:val="BodyText"/>
        <w:ind w:left="-567" w:right="-279"/>
        <w:rPr>
          <w:rFonts w:ascii="Arial" w:hAnsi="Arial" w:cs="Arial"/>
        </w:rPr>
      </w:pPr>
    </w:p>
    <w:p w14:paraId="0EC440E3" w14:textId="1DA3748E" w:rsidR="003A6CCC" w:rsidRPr="003A6CCC" w:rsidRDefault="003A6CCC" w:rsidP="003A6CCC">
      <w:pPr>
        <w:pStyle w:val="BodyText"/>
        <w:pBdr>
          <w:bottom w:val="single" w:sz="4" w:space="1" w:color="auto"/>
        </w:pBdr>
        <w:ind w:left="-567" w:right="-279"/>
        <w:rPr>
          <w:rFonts w:ascii="Arial" w:hAnsi="Arial" w:cs="Arial"/>
          <w:b/>
          <w:sz w:val="28"/>
          <w:szCs w:val="28"/>
        </w:rPr>
      </w:pPr>
      <w:r w:rsidRPr="003A6CCC">
        <w:rPr>
          <w:rFonts w:ascii="Arial" w:hAnsi="Arial" w:cs="Arial"/>
          <w:b/>
          <w:sz w:val="28"/>
          <w:szCs w:val="28"/>
        </w:rPr>
        <w:t>Calculation of Daily/Weekly Standard Drinks</w:t>
      </w:r>
    </w:p>
    <w:p w14:paraId="26EB9BBD" w14:textId="77777777" w:rsidR="003A6CCC" w:rsidRDefault="003A6CCC" w:rsidP="008C11AB">
      <w:pPr>
        <w:pStyle w:val="BodyText"/>
        <w:ind w:left="-567" w:right="-279"/>
        <w:rPr>
          <w:rFonts w:ascii="Arial" w:hAnsi="Arial" w:cs="Arial"/>
        </w:rPr>
      </w:pPr>
    </w:p>
    <w:p w14:paraId="68C932A2" w14:textId="37C279DA" w:rsidR="008C1B54" w:rsidRDefault="008C11AB" w:rsidP="008C11AB">
      <w:pPr>
        <w:pStyle w:val="BodyText"/>
        <w:ind w:left="-567" w:right="-279"/>
        <w:rPr>
          <w:rFonts w:ascii="Arial" w:hAnsi="Arial" w:cs="Arial"/>
        </w:rPr>
      </w:pPr>
      <w:r w:rsidRPr="008C11AB">
        <w:rPr>
          <w:rFonts w:ascii="Arial" w:hAnsi="Arial" w:cs="Arial"/>
        </w:rPr>
        <w:t xml:space="preserve">Explained in the video, is that liver disease related to alcohol is largely diagnosed based on the amount of alcohol consumed. </w:t>
      </w:r>
      <w:r w:rsidR="008C1B54">
        <w:rPr>
          <w:rFonts w:ascii="Arial" w:hAnsi="Arial" w:cs="Arial"/>
        </w:rPr>
        <w:t xml:space="preserve">These amounts are listed below: </w:t>
      </w:r>
    </w:p>
    <w:p w14:paraId="5ED13D81" w14:textId="77777777" w:rsidR="008C1B54" w:rsidRDefault="008C1B54" w:rsidP="008C1B54">
      <w:pPr>
        <w:pStyle w:val="BodyText"/>
        <w:ind w:right="-279"/>
        <w:rPr>
          <w:rFonts w:ascii="Arial" w:hAnsi="Arial" w:cs="Arial"/>
        </w:rPr>
      </w:pPr>
    </w:p>
    <w:p w14:paraId="3C3FCCF6" w14:textId="5A2058CF" w:rsidR="008C1B54" w:rsidRDefault="008C1B54" w:rsidP="008C1B54">
      <w:pPr>
        <w:pStyle w:val="BodyText"/>
        <w:ind w:right="-279"/>
        <w:rPr>
          <w:rFonts w:ascii="Arial" w:hAnsi="Arial" w:cs="Arial"/>
        </w:rPr>
      </w:pPr>
      <w:r w:rsidRPr="008C1B54">
        <w:rPr>
          <w:rFonts w:ascii="Arial" w:hAnsi="Arial" w:cs="Arial"/>
          <w:i/>
        </w:rPr>
        <w:t>Women</w:t>
      </w:r>
      <w:r>
        <w:rPr>
          <w:rFonts w:ascii="Arial" w:hAnsi="Arial" w:cs="Arial"/>
        </w:rPr>
        <w:t xml:space="preserve">: </w:t>
      </w:r>
      <w:r w:rsidR="008C11AB" w:rsidRPr="008C11AB">
        <w:rPr>
          <w:rFonts w:ascii="Arial" w:hAnsi="Arial" w:cs="Arial"/>
        </w:rPr>
        <w:t>more than 1.5 standard drinks</w:t>
      </w:r>
      <w:r w:rsidR="003A6CCC">
        <w:rPr>
          <w:rFonts w:ascii="Arial" w:hAnsi="Arial" w:cs="Arial"/>
        </w:rPr>
        <w:t xml:space="preserve"> </w:t>
      </w:r>
      <w:r w:rsidR="008C11AB" w:rsidRPr="008C11AB">
        <w:rPr>
          <w:rFonts w:ascii="Arial" w:hAnsi="Arial" w:cs="Arial"/>
        </w:rPr>
        <w:t>per day or 10 standard drinks</w:t>
      </w:r>
      <w:r w:rsidR="003A6CCC">
        <w:rPr>
          <w:rFonts w:ascii="Arial" w:hAnsi="Arial" w:cs="Arial"/>
        </w:rPr>
        <w:t xml:space="preserve"> </w:t>
      </w:r>
      <w:r w:rsidR="008C11AB" w:rsidRPr="008C11AB">
        <w:rPr>
          <w:rFonts w:ascii="Arial" w:hAnsi="Arial" w:cs="Arial"/>
        </w:rPr>
        <w:t>per wee</w:t>
      </w:r>
      <w:r>
        <w:rPr>
          <w:rFonts w:ascii="Arial" w:hAnsi="Arial" w:cs="Arial"/>
        </w:rPr>
        <w:t>k</w:t>
      </w:r>
    </w:p>
    <w:p w14:paraId="06DF99EA" w14:textId="77777777" w:rsidR="008C1B54" w:rsidRDefault="008C1B54" w:rsidP="008C1B54">
      <w:pPr>
        <w:pStyle w:val="BodyText"/>
        <w:ind w:right="-279"/>
        <w:rPr>
          <w:rFonts w:ascii="Arial" w:hAnsi="Arial" w:cs="Arial"/>
        </w:rPr>
      </w:pPr>
    </w:p>
    <w:p w14:paraId="684453FA" w14:textId="12838C74" w:rsidR="00515513" w:rsidRDefault="008C1B54" w:rsidP="008C1B54">
      <w:pPr>
        <w:pStyle w:val="BodyText"/>
        <w:ind w:right="-279"/>
        <w:rPr>
          <w:rFonts w:ascii="Arial" w:hAnsi="Arial" w:cs="Arial"/>
        </w:rPr>
      </w:pPr>
      <w:r w:rsidRPr="008C1B54">
        <w:rPr>
          <w:rFonts w:ascii="Arial" w:hAnsi="Arial" w:cs="Arial"/>
          <w:i/>
        </w:rPr>
        <w:t>Men</w:t>
      </w:r>
      <w:r>
        <w:rPr>
          <w:rFonts w:ascii="Arial" w:hAnsi="Arial" w:cs="Arial"/>
        </w:rPr>
        <w:t>:</w:t>
      </w:r>
      <w:r w:rsidR="008C11AB" w:rsidRPr="008C11AB">
        <w:rPr>
          <w:rFonts w:ascii="Arial" w:hAnsi="Arial" w:cs="Arial"/>
        </w:rPr>
        <w:t xml:space="preserve"> more than 2 standard drinks</w:t>
      </w:r>
      <w:r w:rsidR="003A6CCC">
        <w:rPr>
          <w:rFonts w:ascii="Arial" w:hAnsi="Arial" w:cs="Arial"/>
        </w:rPr>
        <w:t xml:space="preserve"> </w:t>
      </w:r>
      <w:r w:rsidR="008C11AB" w:rsidRPr="008C11AB">
        <w:rPr>
          <w:rFonts w:ascii="Arial" w:hAnsi="Arial" w:cs="Arial"/>
        </w:rPr>
        <w:t xml:space="preserve">per day or 15 standard drinks per week </w:t>
      </w:r>
    </w:p>
    <w:p w14:paraId="31E88CAB" w14:textId="77777777" w:rsidR="00515513" w:rsidRDefault="00515513" w:rsidP="008C11AB">
      <w:pPr>
        <w:pStyle w:val="BodyText"/>
        <w:ind w:left="-567" w:right="-279"/>
        <w:rPr>
          <w:rFonts w:ascii="Arial" w:hAnsi="Arial" w:cs="Arial"/>
        </w:rPr>
      </w:pPr>
    </w:p>
    <w:p w14:paraId="145AAD7B" w14:textId="4169512A" w:rsidR="008C11AB" w:rsidRDefault="00515513" w:rsidP="008C11AB">
      <w:pPr>
        <w:pStyle w:val="BodyText"/>
        <w:ind w:left="-567" w:right="-279"/>
        <w:rPr>
          <w:rFonts w:ascii="Arial" w:hAnsi="Arial" w:cs="Arial"/>
        </w:rPr>
      </w:pPr>
      <w:r>
        <w:rPr>
          <w:rFonts w:ascii="Arial" w:hAnsi="Arial" w:cs="Arial"/>
        </w:rPr>
        <w:t xml:space="preserve">In Canada, a standard drink is the following:  </w:t>
      </w:r>
    </w:p>
    <w:p w14:paraId="005B9852" w14:textId="54EF3005" w:rsidR="00515513" w:rsidRDefault="00515513" w:rsidP="008C11AB">
      <w:pPr>
        <w:pStyle w:val="BodyText"/>
        <w:ind w:left="-567" w:right="-279"/>
        <w:rPr>
          <w:rFonts w:ascii="Arial" w:hAnsi="Arial" w:cs="Arial"/>
        </w:rPr>
      </w:pPr>
    </w:p>
    <w:p w14:paraId="77120C6D" w14:textId="12CC5EFB" w:rsidR="00515513" w:rsidRDefault="00515513" w:rsidP="00515513">
      <w:pPr>
        <w:pStyle w:val="BodyText"/>
        <w:ind w:left="-567" w:right="-279"/>
        <w:jc w:val="center"/>
        <w:rPr>
          <w:rFonts w:ascii="Arial" w:hAnsi="Arial" w:cs="Arial"/>
        </w:rPr>
      </w:pPr>
      <w:r>
        <w:rPr>
          <w:rFonts w:ascii="Arial" w:hAnsi="Arial" w:cs="Arial"/>
          <w:noProof/>
        </w:rPr>
        <w:drawing>
          <wp:inline distT="0" distB="0" distL="0" distR="0" wp14:anchorId="45648E43" wp14:editId="530C0A2E">
            <wp:extent cx="4369250" cy="2164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rd drink.png"/>
                    <pic:cNvPicPr/>
                  </pic:nvPicPr>
                  <pic:blipFill>
                    <a:blip r:embed="rId10">
                      <a:extLst>
                        <a:ext uri="{28A0092B-C50C-407E-A947-70E740481C1C}">
                          <a14:useLocalDpi xmlns:a14="http://schemas.microsoft.com/office/drawing/2010/main" val="0"/>
                        </a:ext>
                      </a:extLst>
                    </a:blip>
                    <a:stretch>
                      <a:fillRect/>
                    </a:stretch>
                  </pic:blipFill>
                  <pic:spPr>
                    <a:xfrm>
                      <a:off x="0" y="0"/>
                      <a:ext cx="4395915" cy="2177287"/>
                    </a:xfrm>
                    <a:prstGeom prst="rect">
                      <a:avLst/>
                    </a:prstGeom>
                  </pic:spPr>
                </pic:pic>
              </a:graphicData>
            </a:graphic>
          </wp:inline>
        </w:drawing>
      </w:r>
    </w:p>
    <w:p w14:paraId="043A65E1" w14:textId="7592C55A" w:rsidR="004613F4" w:rsidRPr="001C7BDA" w:rsidRDefault="00B25627" w:rsidP="0084005A">
      <w:pPr>
        <w:pStyle w:val="BodyText"/>
        <w:ind w:left="-567" w:right="-279"/>
        <w:rPr>
          <w:rFonts w:ascii="Arial" w:hAnsi="Arial" w:cs="Arial"/>
        </w:rPr>
      </w:pPr>
      <w:r>
        <w:rPr>
          <w:rFonts w:ascii="Arial" w:hAnsi="Arial" w:cs="Arial"/>
        </w:rPr>
        <w:t xml:space="preserve">Use the chart below to </w:t>
      </w:r>
      <w:r w:rsidR="004613F4">
        <w:rPr>
          <w:rFonts w:ascii="Arial" w:hAnsi="Arial" w:cs="Arial"/>
        </w:rPr>
        <w:t xml:space="preserve">determine whether your consumption of standard drinks falls within the criteria for ALD. </w:t>
      </w:r>
      <w:r w:rsidR="00F3572B" w:rsidRPr="001C7BDA">
        <w:rPr>
          <w:rFonts w:ascii="Arial" w:hAnsi="Arial" w:cs="Arial"/>
        </w:rPr>
        <w:t xml:space="preserve">There is an online calculator </w:t>
      </w:r>
      <w:r w:rsidR="001C7BDA" w:rsidRPr="001C7BDA">
        <w:rPr>
          <w:rFonts w:ascii="Arial" w:hAnsi="Arial" w:cs="Arial"/>
        </w:rPr>
        <w:t>that can you can use to assist with th</w:t>
      </w:r>
      <w:r w:rsidR="008C1B54">
        <w:rPr>
          <w:rFonts w:ascii="Arial" w:hAnsi="Arial" w:cs="Arial"/>
        </w:rPr>
        <w:t>e</w:t>
      </w:r>
      <w:r w:rsidR="001C7BDA" w:rsidRPr="001C7BDA">
        <w:rPr>
          <w:rFonts w:ascii="Arial" w:hAnsi="Arial" w:cs="Arial"/>
        </w:rPr>
        <w:t xml:space="preserve"> calculation</w:t>
      </w:r>
      <w:r w:rsidR="008C1B54">
        <w:rPr>
          <w:rFonts w:ascii="Arial" w:hAnsi="Arial" w:cs="Arial"/>
        </w:rPr>
        <w:t xml:space="preserve"> of standard drinks</w:t>
      </w:r>
      <w:r w:rsidR="001C7BDA" w:rsidRPr="001C7BDA">
        <w:rPr>
          <w:rFonts w:ascii="Arial" w:hAnsi="Arial" w:cs="Arial"/>
        </w:rPr>
        <w:t xml:space="preserve">. Find it by following this link: </w:t>
      </w:r>
      <w:hyperlink r:id="rId11" w:history="1">
        <w:r w:rsidR="001C7BDA" w:rsidRPr="001C7BDA">
          <w:rPr>
            <w:rStyle w:val="Hyperlink"/>
            <w:rFonts w:ascii="Arial" w:hAnsi="Arial" w:cs="Arial"/>
          </w:rPr>
          <w:t>Standard Drink Calculator</w:t>
        </w:r>
      </w:hyperlink>
      <w:r w:rsidR="001C7BDA" w:rsidRPr="001C7BDA">
        <w:rPr>
          <w:rFonts w:ascii="Arial" w:hAnsi="Arial" w:cs="Arial"/>
        </w:rPr>
        <w:t xml:space="preserve">. </w:t>
      </w:r>
    </w:p>
    <w:p w14:paraId="2A71A24E" w14:textId="77777777" w:rsidR="004613F4" w:rsidRDefault="004613F4" w:rsidP="008C11AB">
      <w:pPr>
        <w:pStyle w:val="BodyText"/>
        <w:ind w:left="-567" w:right="-279"/>
        <w:rPr>
          <w:rFonts w:ascii="Arial" w:hAnsi="Arial" w:cs="Arial"/>
        </w:rPr>
      </w:pPr>
    </w:p>
    <w:tbl>
      <w:tblPr>
        <w:tblStyle w:val="TableGrid"/>
        <w:tblW w:w="10462" w:type="dxa"/>
        <w:tblInd w:w="-567" w:type="dxa"/>
        <w:tblCellMar>
          <w:left w:w="144" w:type="dxa"/>
          <w:right w:w="144" w:type="dxa"/>
        </w:tblCellMar>
        <w:tblLook w:val="04A0" w:firstRow="1" w:lastRow="0" w:firstColumn="1" w:lastColumn="0" w:noHBand="0" w:noVBand="1"/>
      </w:tblPr>
      <w:tblGrid>
        <w:gridCol w:w="1732"/>
        <w:gridCol w:w="3240"/>
        <w:gridCol w:w="3420"/>
        <w:gridCol w:w="2070"/>
      </w:tblGrid>
      <w:tr w:rsidR="00F3572B" w14:paraId="24A2296B" w14:textId="77777777" w:rsidTr="008048AF">
        <w:tc>
          <w:tcPr>
            <w:tcW w:w="1732" w:type="dxa"/>
          </w:tcPr>
          <w:p w14:paraId="0209718B" w14:textId="77777777" w:rsidR="00F3572B" w:rsidRDefault="00F3572B" w:rsidP="008C11AB">
            <w:pPr>
              <w:pStyle w:val="BodyText"/>
              <w:ind w:right="-279"/>
              <w:rPr>
                <w:rFonts w:ascii="Arial" w:hAnsi="Arial" w:cs="Arial"/>
              </w:rPr>
            </w:pPr>
          </w:p>
        </w:tc>
        <w:tc>
          <w:tcPr>
            <w:tcW w:w="3240" w:type="dxa"/>
          </w:tcPr>
          <w:p w14:paraId="552E0D9F" w14:textId="017ED382" w:rsidR="00F3572B" w:rsidRDefault="00F3572B" w:rsidP="008C11AB">
            <w:pPr>
              <w:pStyle w:val="BodyText"/>
              <w:ind w:right="-279"/>
              <w:rPr>
                <w:rFonts w:ascii="Arial" w:hAnsi="Arial" w:cs="Arial"/>
              </w:rPr>
            </w:pPr>
            <w:r>
              <w:rPr>
                <w:rFonts w:ascii="Arial" w:hAnsi="Arial" w:cs="Arial"/>
              </w:rPr>
              <w:t># of drinks</w:t>
            </w:r>
            <w:r w:rsidR="00376739">
              <w:rPr>
                <w:rFonts w:ascii="Arial" w:hAnsi="Arial" w:cs="Arial"/>
              </w:rPr>
              <w:t xml:space="preserve"> per day/</w:t>
            </w:r>
            <w:r>
              <w:rPr>
                <w:rFonts w:ascii="Arial" w:hAnsi="Arial" w:cs="Arial"/>
              </w:rPr>
              <w:t>week</w:t>
            </w:r>
          </w:p>
          <w:p w14:paraId="67E4E0B8" w14:textId="7BA55952" w:rsidR="00F3572B" w:rsidRDefault="00F3572B" w:rsidP="008C11AB">
            <w:pPr>
              <w:pStyle w:val="BodyText"/>
              <w:ind w:right="-279"/>
              <w:rPr>
                <w:rFonts w:ascii="Arial" w:hAnsi="Arial" w:cs="Arial"/>
              </w:rPr>
            </w:pPr>
            <w:r>
              <w:rPr>
                <w:rFonts w:ascii="Arial" w:hAnsi="Arial" w:cs="Arial"/>
              </w:rPr>
              <w:t>(explain the type and size and/or amount of the drink you would consume)</w:t>
            </w:r>
          </w:p>
        </w:tc>
        <w:tc>
          <w:tcPr>
            <w:tcW w:w="3420" w:type="dxa"/>
          </w:tcPr>
          <w:p w14:paraId="3BE11ADD" w14:textId="0429F7F8" w:rsidR="00F3572B" w:rsidRDefault="00F3572B" w:rsidP="008C11AB">
            <w:pPr>
              <w:pStyle w:val="BodyText"/>
              <w:ind w:right="-279"/>
              <w:rPr>
                <w:rFonts w:ascii="Arial" w:hAnsi="Arial" w:cs="Arial"/>
              </w:rPr>
            </w:pPr>
            <w:r>
              <w:rPr>
                <w:rFonts w:ascii="Arial" w:hAnsi="Arial" w:cs="Arial"/>
              </w:rPr>
              <w:t># of standard drinks</w:t>
            </w:r>
            <w:r w:rsidR="00376739">
              <w:rPr>
                <w:rFonts w:ascii="Arial" w:hAnsi="Arial" w:cs="Arial"/>
              </w:rPr>
              <w:t xml:space="preserve"> per day</w:t>
            </w:r>
            <w:r>
              <w:rPr>
                <w:rFonts w:ascii="Arial" w:hAnsi="Arial" w:cs="Arial"/>
              </w:rPr>
              <w:t>/week</w:t>
            </w:r>
          </w:p>
          <w:p w14:paraId="528DF285" w14:textId="17AE373D" w:rsidR="00F3572B" w:rsidRDefault="00F3572B" w:rsidP="008C11AB">
            <w:pPr>
              <w:pStyle w:val="BodyText"/>
              <w:ind w:right="-279"/>
              <w:rPr>
                <w:rFonts w:ascii="Arial" w:hAnsi="Arial" w:cs="Arial"/>
              </w:rPr>
            </w:pPr>
            <w:r>
              <w:rPr>
                <w:rFonts w:ascii="Arial" w:hAnsi="Arial" w:cs="Arial"/>
              </w:rPr>
              <w:t xml:space="preserve">(change the number of drinks consumed per </w:t>
            </w:r>
            <w:r w:rsidR="008048AF">
              <w:rPr>
                <w:rFonts w:ascii="Arial" w:hAnsi="Arial" w:cs="Arial"/>
              </w:rPr>
              <w:t>day/</w:t>
            </w:r>
            <w:r>
              <w:rPr>
                <w:rFonts w:ascii="Arial" w:hAnsi="Arial" w:cs="Arial"/>
              </w:rPr>
              <w:t xml:space="preserve">week to a number of standard drinks) </w:t>
            </w:r>
          </w:p>
        </w:tc>
        <w:tc>
          <w:tcPr>
            <w:tcW w:w="2070" w:type="dxa"/>
          </w:tcPr>
          <w:p w14:paraId="7B310A96" w14:textId="6DD21026" w:rsidR="00F3572B" w:rsidRDefault="00236274" w:rsidP="008C11AB">
            <w:pPr>
              <w:pStyle w:val="BodyText"/>
              <w:ind w:right="-279"/>
              <w:rPr>
                <w:rFonts w:ascii="Arial" w:hAnsi="Arial" w:cs="Arial"/>
              </w:rPr>
            </w:pPr>
            <w:r>
              <w:rPr>
                <w:rFonts w:ascii="Arial" w:hAnsi="Arial" w:cs="Arial"/>
              </w:rPr>
              <w:t xml:space="preserve">Does this amount meet criteria for ALD? Yes or No? </w:t>
            </w:r>
          </w:p>
          <w:p w14:paraId="2A9DC5F0" w14:textId="2B4A1DF5" w:rsidR="00236274" w:rsidRDefault="00236274" w:rsidP="00236274">
            <w:pPr>
              <w:pStyle w:val="BodyText"/>
              <w:ind w:right="-279"/>
              <w:rPr>
                <w:rFonts w:ascii="Arial" w:hAnsi="Arial" w:cs="Arial"/>
              </w:rPr>
            </w:pPr>
          </w:p>
        </w:tc>
      </w:tr>
      <w:tr w:rsidR="00F3572B" w14:paraId="2AB970E5" w14:textId="77777777" w:rsidTr="008048AF">
        <w:tc>
          <w:tcPr>
            <w:tcW w:w="1732" w:type="dxa"/>
          </w:tcPr>
          <w:p w14:paraId="031716F5" w14:textId="6B5886B5" w:rsidR="00F3572B" w:rsidRDefault="00F3572B" w:rsidP="008C11AB">
            <w:pPr>
              <w:pStyle w:val="BodyText"/>
              <w:ind w:right="-279"/>
              <w:rPr>
                <w:rFonts w:ascii="Arial" w:hAnsi="Arial" w:cs="Arial"/>
              </w:rPr>
            </w:pPr>
            <w:r>
              <w:rPr>
                <w:rFonts w:ascii="Arial" w:hAnsi="Arial" w:cs="Arial"/>
              </w:rPr>
              <w:t xml:space="preserve">Example: </w:t>
            </w:r>
          </w:p>
        </w:tc>
        <w:tc>
          <w:tcPr>
            <w:tcW w:w="3240" w:type="dxa"/>
          </w:tcPr>
          <w:p w14:paraId="59AC3C59" w14:textId="77777777" w:rsidR="00360AD3" w:rsidRDefault="00F3572B" w:rsidP="001C7BDA">
            <w:pPr>
              <w:pStyle w:val="BodyText"/>
              <w:ind w:right="-279"/>
              <w:rPr>
                <w:rFonts w:ascii="Arial" w:hAnsi="Arial" w:cs="Arial"/>
              </w:rPr>
            </w:pPr>
            <w:r>
              <w:rPr>
                <w:rFonts w:ascii="Arial" w:hAnsi="Arial" w:cs="Arial"/>
              </w:rPr>
              <w:t>3-2oz shots</w:t>
            </w:r>
            <w:r w:rsidR="00376739">
              <w:rPr>
                <w:rFonts w:ascii="Arial" w:hAnsi="Arial" w:cs="Arial"/>
              </w:rPr>
              <w:t xml:space="preserve"> (6 oz)</w:t>
            </w:r>
            <w:r>
              <w:rPr>
                <w:rFonts w:ascii="Arial" w:hAnsi="Arial" w:cs="Arial"/>
              </w:rPr>
              <w:t xml:space="preserve"> of </w:t>
            </w:r>
            <w:r w:rsidR="00376739">
              <w:rPr>
                <w:rFonts w:ascii="Arial" w:hAnsi="Arial" w:cs="Arial"/>
              </w:rPr>
              <w:t xml:space="preserve">40% </w:t>
            </w:r>
            <w:r>
              <w:rPr>
                <w:rFonts w:ascii="Arial" w:hAnsi="Arial" w:cs="Arial"/>
              </w:rPr>
              <w:t>whiskey</w:t>
            </w:r>
            <w:r w:rsidR="008048AF">
              <w:rPr>
                <w:rFonts w:ascii="Arial" w:hAnsi="Arial" w:cs="Arial"/>
              </w:rPr>
              <w:t xml:space="preserve"> per </w:t>
            </w:r>
            <w:r w:rsidR="00376739">
              <w:rPr>
                <w:rFonts w:ascii="Arial" w:hAnsi="Arial" w:cs="Arial"/>
              </w:rPr>
              <w:t>day</w:t>
            </w:r>
            <w:r w:rsidR="001C7BDA">
              <w:rPr>
                <w:rFonts w:ascii="Arial" w:hAnsi="Arial" w:cs="Arial"/>
              </w:rPr>
              <w:t xml:space="preserve"> </w:t>
            </w:r>
          </w:p>
          <w:p w14:paraId="4C9F09C5" w14:textId="78C932BC" w:rsidR="00F3572B" w:rsidRDefault="001C7BDA" w:rsidP="001C7BDA">
            <w:pPr>
              <w:pStyle w:val="BodyText"/>
              <w:ind w:right="-279"/>
              <w:rPr>
                <w:rFonts w:ascii="Arial" w:hAnsi="Arial" w:cs="Arial"/>
              </w:rPr>
            </w:pPr>
            <w:r>
              <w:rPr>
                <w:rFonts w:ascii="Arial" w:hAnsi="Arial" w:cs="Arial"/>
              </w:rPr>
              <w:t xml:space="preserve">= </w:t>
            </w:r>
            <w:r w:rsidR="008048AF">
              <w:rPr>
                <w:rFonts w:ascii="Arial" w:hAnsi="Arial" w:cs="Arial"/>
              </w:rPr>
              <w:t>42 oz per week</w:t>
            </w:r>
          </w:p>
        </w:tc>
        <w:tc>
          <w:tcPr>
            <w:tcW w:w="3420" w:type="dxa"/>
          </w:tcPr>
          <w:p w14:paraId="2D885B46" w14:textId="77777777" w:rsidR="00360AD3" w:rsidRDefault="00376739" w:rsidP="008C11AB">
            <w:pPr>
              <w:pStyle w:val="BodyText"/>
              <w:ind w:right="-279"/>
              <w:rPr>
                <w:rFonts w:ascii="Arial" w:hAnsi="Arial" w:cs="Arial"/>
              </w:rPr>
            </w:pPr>
            <w:r>
              <w:rPr>
                <w:rFonts w:ascii="Arial" w:hAnsi="Arial" w:cs="Arial"/>
              </w:rPr>
              <w:t>4 standard drinks</w:t>
            </w:r>
            <w:r w:rsidR="008048AF">
              <w:rPr>
                <w:rFonts w:ascii="Arial" w:hAnsi="Arial" w:cs="Arial"/>
              </w:rPr>
              <w:t xml:space="preserve"> per </w:t>
            </w:r>
            <w:r>
              <w:rPr>
                <w:rFonts w:ascii="Arial" w:hAnsi="Arial" w:cs="Arial"/>
              </w:rPr>
              <w:t xml:space="preserve">day </w:t>
            </w:r>
          </w:p>
          <w:p w14:paraId="0C46BBC9" w14:textId="3F940B75" w:rsidR="00F3572B" w:rsidRDefault="001C7BDA" w:rsidP="008C11AB">
            <w:pPr>
              <w:pStyle w:val="BodyText"/>
              <w:ind w:right="-279"/>
              <w:rPr>
                <w:rFonts w:ascii="Arial" w:hAnsi="Arial" w:cs="Arial"/>
              </w:rPr>
            </w:pPr>
            <w:r>
              <w:rPr>
                <w:rFonts w:ascii="Arial" w:hAnsi="Arial" w:cs="Arial"/>
              </w:rPr>
              <w:t>= 28 standard drinks per week</w:t>
            </w:r>
          </w:p>
        </w:tc>
        <w:tc>
          <w:tcPr>
            <w:tcW w:w="2070" w:type="dxa"/>
          </w:tcPr>
          <w:p w14:paraId="109ED31B" w14:textId="6B750971" w:rsidR="00F3572B" w:rsidRDefault="00236274" w:rsidP="008C11AB">
            <w:pPr>
              <w:pStyle w:val="BodyText"/>
              <w:ind w:right="-279"/>
              <w:rPr>
                <w:rFonts w:ascii="Arial" w:hAnsi="Arial" w:cs="Arial"/>
              </w:rPr>
            </w:pPr>
            <w:r>
              <w:rPr>
                <w:rFonts w:ascii="Arial" w:hAnsi="Arial" w:cs="Arial"/>
              </w:rPr>
              <w:t>Yes</w:t>
            </w:r>
          </w:p>
        </w:tc>
      </w:tr>
      <w:tr w:rsidR="00F3572B" w14:paraId="34EDFDE4" w14:textId="77777777" w:rsidTr="008048AF">
        <w:tc>
          <w:tcPr>
            <w:tcW w:w="1732" w:type="dxa"/>
          </w:tcPr>
          <w:p w14:paraId="693D0CE1" w14:textId="6D4E86EB" w:rsidR="00F3572B" w:rsidRDefault="00F3572B" w:rsidP="008C11AB">
            <w:pPr>
              <w:pStyle w:val="BodyText"/>
              <w:ind w:right="-279"/>
              <w:rPr>
                <w:rFonts w:ascii="Arial" w:hAnsi="Arial" w:cs="Arial"/>
              </w:rPr>
            </w:pPr>
            <w:r>
              <w:rPr>
                <w:rFonts w:ascii="Arial" w:hAnsi="Arial" w:cs="Arial"/>
              </w:rPr>
              <w:t xml:space="preserve">My amount: </w:t>
            </w:r>
          </w:p>
        </w:tc>
        <w:tc>
          <w:tcPr>
            <w:tcW w:w="3240" w:type="dxa"/>
          </w:tcPr>
          <w:p w14:paraId="2C624516" w14:textId="77777777" w:rsidR="00F3572B" w:rsidRDefault="00F3572B" w:rsidP="008C11AB">
            <w:pPr>
              <w:pStyle w:val="BodyText"/>
              <w:ind w:right="-279"/>
              <w:rPr>
                <w:rFonts w:ascii="Arial" w:hAnsi="Arial" w:cs="Arial"/>
              </w:rPr>
            </w:pPr>
          </w:p>
          <w:p w14:paraId="7DDA0A12" w14:textId="77777777" w:rsidR="000C5444" w:rsidRDefault="000C5444" w:rsidP="008C11AB">
            <w:pPr>
              <w:pStyle w:val="BodyText"/>
              <w:ind w:right="-279"/>
              <w:rPr>
                <w:rFonts w:ascii="Arial" w:hAnsi="Arial" w:cs="Arial"/>
              </w:rPr>
            </w:pPr>
          </w:p>
          <w:p w14:paraId="6623FA3D" w14:textId="7E5AD63E" w:rsidR="0067019D" w:rsidRDefault="0067019D" w:rsidP="008C11AB">
            <w:pPr>
              <w:pStyle w:val="BodyText"/>
              <w:ind w:right="-279"/>
              <w:rPr>
                <w:rFonts w:ascii="Arial" w:hAnsi="Arial" w:cs="Arial"/>
              </w:rPr>
            </w:pPr>
          </w:p>
        </w:tc>
        <w:tc>
          <w:tcPr>
            <w:tcW w:w="3420" w:type="dxa"/>
          </w:tcPr>
          <w:p w14:paraId="0D43E296" w14:textId="77777777" w:rsidR="00F3572B" w:rsidRDefault="00F3572B" w:rsidP="008C11AB">
            <w:pPr>
              <w:pStyle w:val="BodyText"/>
              <w:ind w:right="-279"/>
              <w:rPr>
                <w:rFonts w:ascii="Arial" w:hAnsi="Arial" w:cs="Arial"/>
              </w:rPr>
            </w:pPr>
          </w:p>
        </w:tc>
        <w:tc>
          <w:tcPr>
            <w:tcW w:w="2070" w:type="dxa"/>
          </w:tcPr>
          <w:p w14:paraId="0058419A" w14:textId="77777777" w:rsidR="00F3572B" w:rsidRDefault="00F3572B" w:rsidP="008C11AB">
            <w:pPr>
              <w:pStyle w:val="BodyText"/>
              <w:ind w:right="-279"/>
              <w:rPr>
                <w:rFonts w:ascii="Arial" w:hAnsi="Arial" w:cs="Arial"/>
              </w:rPr>
            </w:pPr>
          </w:p>
        </w:tc>
      </w:tr>
    </w:tbl>
    <w:p w14:paraId="0A5D3C7F" w14:textId="217F73A7" w:rsidR="00F3572B" w:rsidRPr="0021139E" w:rsidRDefault="0021139E" w:rsidP="0021139E">
      <w:pPr>
        <w:pStyle w:val="BodyText"/>
        <w:pBdr>
          <w:bottom w:val="single" w:sz="4" w:space="1" w:color="auto"/>
        </w:pBdr>
        <w:ind w:right="-279"/>
        <w:rPr>
          <w:rFonts w:ascii="Arial" w:hAnsi="Arial" w:cs="Arial"/>
          <w:b/>
          <w:sz w:val="28"/>
          <w:szCs w:val="28"/>
        </w:rPr>
      </w:pPr>
      <w:r w:rsidRPr="0021139E">
        <w:rPr>
          <w:rFonts w:ascii="Arial" w:hAnsi="Arial" w:cs="Arial"/>
          <w:b/>
          <w:sz w:val="28"/>
          <w:szCs w:val="28"/>
        </w:rPr>
        <w:lastRenderedPageBreak/>
        <w:t>Alcohol Use Disorder (AUD) Self-Assessment</w:t>
      </w:r>
    </w:p>
    <w:p w14:paraId="0AB797A7" w14:textId="77777777" w:rsidR="0021139E" w:rsidRDefault="0021139E" w:rsidP="00F3572B">
      <w:pPr>
        <w:pStyle w:val="BodyText"/>
        <w:ind w:right="-279"/>
        <w:rPr>
          <w:rFonts w:ascii="Arial" w:hAnsi="Arial" w:cs="Arial"/>
        </w:rPr>
      </w:pPr>
    </w:p>
    <w:p w14:paraId="4AFA9682" w14:textId="0153634A" w:rsidR="00346D24" w:rsidRDefault="00346D24" w:rsidP="00F3572B">
      <w:pPr>
        <w:pStyle w:val="BodyText"/>
        <w:ind w:right="-279"/>
        <w:rPr>
          <w:rFonts w:ascii="Arial" w:hAnsi="Arial" w:cs="Arial"/>
        </w:rPr>
      </w:pPr>
      <w:r>
        <w:rPr>
          <w:rFonts w:ascii="Arial" w:hAnsi="Arial" w:cs="Arial"/>
        </w:rPr>
        <w:t xml:space="preserve">The video mentions that the word “alcoholic” is no longer used, but that it is possible that some people with Alcohol-related Liver Disease (ALD) have an Alcohol Use Disorder (AUD). </w:t>
      </w:r>
      <w:r w:rsidR="00937152" w:rsidRPr="0027473D">
        <w:rPr>
          <w:rFonts w:ascii="Arial" w:hAnsi="Arial" w:cs="Arial"/>
        </w:rPr>
        <w:t xml:space="preserve">AUDs are diagnosed by medical professionals according to the Diagnostic and Statistical Manual of Mental Disorders Fifth Edition (DSM-V) and are sub-classified as mild, moderate or severe. </w:t>
      </w:r>
      <w:r w:rsidR="00937152">
        <w:rPr>
          <w:rFonts w:ascii="Arial" w:hAnsi="Arial" w:cs="Arial"/>
        </w:rPr>
        <w:t xml:space="preserve">Below are questions that you can ask yourself to gauge whether or not you have (or had) an alcohol use disorder, and how severe it is (or was). Attempt to answer the questions without judgment or blame. The self-assessment is simply a means to develop greater awareness of yourself and your </w:t>
      </w:r>
      <w:proofErr w:type="spellStart"/>
      <w:r w:rsidR="00937152">
        <w:rPr>
          <w:rFonts w:ascii="Arial" w:hAnsi="Arial" w:cs="Arial"/>
        </w:rPr>
        <w:t>behaviours</w:t>
      </w:r>
      <w:proofErr w:type="spellEnd"/>
      <w:r w:rsidR="00937152">
        <w:rPr>
          <w:rFonts w:ascii="Arial" w:hAnsi="Arial" w:cs="Arial"/>
        </w:rPr>
        <w:t xml:space="preserve"> as they relate to alcohol consumption.</w:t>
      </w:r>
      <w:r w:rsidR="00311581">
        <w:rPr>
          <w:rFonts w:ascii="Arial" w:hAnsi="Arial" w:cs="Arial"/>
        </w:rPr>
        <w:t xml:space="preserve"> Know that not everyone who has a diagnosis of ALD has an AUD (and not everyone with an AUD has ALD). </w:t>
      </w:r>
      <w:r w:rsidR="00937152">
        <w:rPr>
          <w:rFonts w:ascii="Arial" w:hAnsi="Arial" w:cs="Arial"/>
        </w:rPr>
        <w:t xml:space="preserve">(Note that the self-assessment is written for those who are still consuming alcohol [present tense]. If you have stopped consuming alcohol, you will answer the questions as per your </w:t>
      </w:r>
      <w:r w:rsidR="00937152" w:rsidRPr="00937152">
        <w:rPr>
          <w:rFonts w:ascii="Arial" w:hAnsi="Arial" w:cs="Arial"/>
          <w:u w:val="single"/>
        </w:rPr>
        <w:t>past</w:t>
      </w:r>
      <w:r w:rsidR="00937152">
        <w:rPr>
          <w:rFonts w:ascii="Arial" w:hAnsi="Arial" w:cs="Arial"/>
        </w:rPr>
        <w:t xml:space="preserve"> consumption of alcohol [changing </w:t>
      </w:r>
      <w:r w:rsidR="00CC510D">
        <w:rPr>
          <w:rFonts w:ascii="Arial" w:hAnsi="Arial" w:cs="Arial"/>
        </w:rPr>
        <w:t xml:space="preserve">the self-assessment </w:t>
      </w:r>
      <w:r w:rsidR="00937152">
        <w:rPr>
          <w:rFonts w:ascii="Arial" w:hAnsi="Arial" w:cs="Arial"/>
        </w:rPr>
        <w:t>into past tense].)</w:t>
      </w:r>
    </w:p>
    <w:p w14:paraId="7C6FFF1E" w14:textId="6F9B0B78" w:rsidR="00937152" w:rsidRDefault="00937152" w:rsidP="00F3572B">
      <w:pPr>
        <w:pStyle w:val="BodyText"/>
        <w:ind w:right="-279"/>
        <w:rPr>
          <w:rFonts w:ascii="Arial" w:hAnsi="Arial" w:cs="Arial"/>
        </w:rPr>
      </w:pPr>
    </w:p>
    <w:p w14:paraId="441BDB78" w14:textId="5C3CE1C1" w:rsidR="00937152" w:rsidRPr="00937152" w:rsidRDefault="00937152" w:rsidP="00937152">
      <w:pPr>
        <w:pStyle w:val="NoSpacing"/>
        <w:rPr>
          <w:rFonts w:ascii="Arial" w:hAnsi="Arial" w:cs="Arial"/>
          <w:sz w:val="24"/>
          <w:szCs w:val="24"/>
        </w:rPr>
      </w:pPr>
      <w:r w:rsidRPr="00937152">
        <w:rPr>
          <w:rFonts w:ascii="Arial" w:hAnsi="Arial" w:cs="Arial"/>
          <w:sz w:val="24"/>
          <w:szCs w:val="24"/>
        </w:rPr>
        <w:t xml:space="preserve">Do you … </w:t>
      </w:r>
    </w:p>
    <w:p w14:paraId="7BBF68A0" w14:textId="77777777" w:rsidR="00937152" w:rsidRPr="00937152" w:rsidRDefault="00937152" w:rsidP="00937152">
      <w:pPr>
        <w:pStyle w:val="NoSpacing"/>
        <w:rPr>
          <w:rFonts w:ascii="Arial" w:hAnsi="Arial" w:cs="Arial"/>
          <w:sz w:val="24"/>
          <w:szCs w:val="24"/>
        </w:rPr>
      </w:pPr>
    </w:p>
    <w:tbl>
      <w:tblPr>
        <w:tblStyle w:val="TableGrid"/>
        <w:tblW w:w="9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6"/>
        <w:gridCol w:w="2234"/>
      </w:tblGrid>
      <w:tr w:rsidR="00937152" w:rsidRPr="00937152" w14:paraId="7B9534F0" w14:textId="77777777" w:rsidTr="00E4254F">
        <w:trPr>
          <w:trHeight w:val="554"/>
        </w:trPr>
        <w:tc>
          <w:tcPr>
            <w:tcW w:w="7596" w:type="dxa"/>
          </w:tcPr>
          <w:p w14:paraId="791DC0C0" w14:textId="1438E5C8"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 xml:space="preserve">Continue to </w:t>
            </w:r>
            <w:r>
              <w:rPr>
                <w:rFonts w:ascii="Arial" w:hAnsi="Arial" w:cs="Arial"/>
                <w:sz w:val="24"/>
                <w:szCs w:val="24"/>
              </w:rPr>
              <w:t>consume</w:t>
            </w:r>
            <w:r w:rsidRPr="00937152">
              <w:rPr>
                <w:rFonts w:ascii="Arial" w:hAnsi="Arial" w:cs="Arial"/>
                <w:sz w:val="24"/>
                <w:szCs w:val="24"/>
              </w:rPr>
              <w:t xml:space="preserve"> alcohol even </w:t>
            </w:r>
            <w:r>
              <w:rPr>
                <w:rFonts w:ascii="Arial" w:hAnsi="Arial" w:cs="Arial"/>
                <w:sz w:val="24"/>
                <w:szCs w:val="24"/>
              </w:rPr>
              <w:t>though</w:t>
            </w:r>
            <w:r w:rsidRPr="00937152">
              <w:rPr>
                <w:rFonts w:ascii="Arial" w:hAnsi="Arial" w:cs="Arial"/>
                <w:sz w:val="24"/>
                <w:szCs w:val="24"/>
              </w:rPr>
              <w:t xml:space="preserve"> it cause</w:t>
            </w:r>
            <w:r>
              <w:rPr>
                <w:rFonts w:ascii="Arial" w:hAnsi="Arial" w:cs="Arial"/>
                <w:sz w:val="24"/>
                <w:szCs w:val="24"/>
              </w:rPr>
              <w:t>s</w:t>
            </w:r>
            <w:r w:rsidRPr="00937152">
              <w:rPr>
                <w:rFonts w:ascii="Arial" w:hAnsi="Arial" w:cs="Arial"/>
                <w:sz w:val="24"/>
                <w:szCs w:val="24"/>
              </w:rPr>
              <w:t xml:space="preserve"> relationship problems? </w:t>
            </w:r>
          </w:p>
        </w:tc>
        <w:tc>
          <w:tcPr>
            <w:tcW w:w="2234" w:type="dxa"/>
          </w:tcPr>
          <w:p w14:paraId="0578850F"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61E6CE6A" w14:textId="77777777" w:rsidTr="00E4254F">
        <w:trPr>
          <w:trHeight w:val="554"/>
        </w:trPr>
        <w:tc>
          <w:tcPr>
            <w:tcW w:w="7596" w:type="dxa"/>
          </w:tcPr>
          <w:p w14:paraId="261CC6A3" w14:textId="085A06BC"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Want to cut down on alcohol, but have difficulties doing so?</w:t>
            </w:r>
          </w:p>
        </w:tc>
        <w:tc>
          <w:tcPr>
            <w:tcW w:w="2234" w:type="dxa"/>
          </w:tcPr>
          <w:p w14:paraId="38FD20F9"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0FC3CA3D" w14:textId="77777777" w:rsidTr="00E4254F">
        <w:trPr>
          <w:trHeight w:val="277"/>
        </w:trPr>
        <w:tc>
          <w:tcPr>
            <w:tcW w:w="7596" w:type="dxa"/>
          </w:tcPr>
          <w:p w14:paraId="6E89B02A" w14:textId="77777777"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Have cravings or urges for alcohol?</w:t>
            </w:r>
          </w:p>
        </w:tc>
        <w:tc>
          <w:tcPr>
            <w:tcW w:w="2234" w:type="dxa"/>
          </w:tcPr>
          <w:p w14:paraId="33383E89"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5AABD229" w14:textId="77777777" w:rsidTr="00E4254F">
        <w:trPr>
          <w:trHeight w:val="554"/>
        </w:trPr>
        <w:tc>
          <w:tcPr>
            <w:tcW w:w="7596" w:type="dxa"/>
          </w:tcPr>
          <w:p w14:paraId="6532500A" w14:textId="50900631" w:rsidR="00937152" w:rsidRPr="00937152" w:rsidRDefault="00937152" w:rsidP="00937152">
            <w:pPr>
              <w:pStyle w:val="NoSpacing"/>
              <w:numPr>
                <w:ilvl w:val="0"/>
                <w:numId w:val="5"/>
              </w:numPr>
              <w:tabs>
                <w:tab w:val="left" w:pos="900"/>
              </w:tabs>
              <w:rPr>
                <w:rFonts w:ascii="Arial" w:hAnsi="Arial" w:cs="Arial"/>
                <w:sz w:val="24"/>
                <w:szCs w:val="24"/>
              </w:rPr>
            </w:pPr>
            <w:r w:rsidRPr="00937152">
              <w:rPr>
                <w:rFonts w:ascii="Arial" w:hAnsi="Arial" w:cs="Arial"/>
                <w:sz w:val="24"/>
                <w:szCs w:val="24"/>
              </w:rPr>
              <w:t xml:space="preserve">Consume more alcohol or for longer periods of time than </w:t>
            </w:r>
            <w:r>
              <w:rPr>
                <w:rFonts w:ascii="Arial" w:hAnsi="Arial" w:cs="Arial"/>
                <w:sz w:val="24"/>
                <w:szCs w:val="24"/>
              </w:rPr>
              <w:t xml:space="preserve">you </w:t>
            </w:r>
            <w:r w:rsidRPr="00937152">
              <w:rPr>
                <w:rFonts w:ascii="Arial" w:hAnsi="Arial" w:cs="Arial"/>
                <w:sz w:val="24"/>
                <w:szCs w:val="24"/>
              </w:rPr>
              <w:t xml:space="preserve">intend? </w:t>
            </w:r>
          </w:p>
        </w:tc>
        <w:tc>
          <w:tcPr>
            <w:tcW w:w="2234" w:type="dxa"/>
          </w:tcPr>
          <w:p w14:paraId="56356D38"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0E6929F0" w14:textId="77777777" w:rsidTr="00E4254F">
        <w:trPr>
          <w:trHeight w:val="554"/>
        </w:trPr>
        <w:tc>
          <w:tcPr>
            <w:tcW w:w="7596" w:type="dxa"/>
          </w:tcPr>
          <w:p w14:paraId="0CAA606A" w14:textId="77777777"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Spend a lot of time getting alcohol, consuming alcohol or recovering from alcohol?</w:t>
            </w:r>
          </w:p>
        </w:tc>
        <w:tc>
          <w:tcPr>
            <w:tcW w:w="2234" w:type="dxa"/>
          </w:tcPr>
          <w:p w14:paraId="7F417D19"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1CB45B61" w14:textId="77777777" w:rsidTr="00E4254F">
        <w:trPr>
          <w:trHeight w:val="554"/>
        </w:trPr>
        <w:tc>
          <w:tcPr>
            <w:tcW w:w="7596" w:type="dxa"/>
          </w:tcPr>
          <w:p w14:paraId="737A876B" w14:textId="382907F3" w:rsidR="00937152" w:rsidRPr="00937152" w:rsidRDefault="00937152" w:rsidP="00937152">
            <w:pPr>
              <w:pStyle w:val="NoSpacing"/>
              <w:numPr>
                <w:ilvl w:val="0"/>
                <w:numId w:val="5"/>
              </w:numPr>
              <w:rPr>
                <w:rFonts w:ascii="Arial" w:hAnsi="Arial" w:cs="Arial"/>
                <w:sz w:val="24"/>
                <w:szCs w:val="24"/>
              </w:rPr>
            </w:pPr>
            <w:r>
              <w:rPr>
                <w:rFonts w:ascii="Arial" w:hAnsi="Arial" w:cs="Arial"/>
                <w:sz w:val="24"/>
                <w:szCs w:val="24"/>
              </w:rPr>
              <w:t>Find it difficult to manage</w:t>
            </w:r>
            <w:r w:rsidRPr="00937152">
              <w:rPr>
                <w:rFonts w:ascii="Arial" w:hAnsi="Arial" w:cs="Arial"/>
                <w:sz w:val="24"/>
                <w:szCs w:val="24"/>
              </w:rPr>
              <w:t xml:space="preserve"> your responsibilities at home, work or school because of </w:t>
            </w:r>
            <w:r>
              <w:rPr>
                <w:rFonts w:ascii="Arial" w:hAnsi="Arial" w:cs="Arial"/>
                <w:sz w:val="24"/>
                <w:szCs w:val="24"/>
              </w:rPr>
              <w:t xml:space="preserve">your </w:t>
            </w:r>
            <w:r w:rsidRPr="00937152">
              <w:rPr>
                <w:rFonts w:ascii="Arial" w:hAnsi="Arial" w:cs="Arial"/>
                <w:sz w:val="24"/>
                <w:szCs w:val="24"/>
              </w:rPr>
              <w:t xml:space="preserve">alcohol </w:t>
            </w:r>
            <w:r>
              <w:rPr>
                <w:rFonts w:ascii="Arial" w:hAnsi="Arial" w:cs="Arial"/>
                <w:sz w:val="24"/>
                <w:szCs w:val="24"/>
              </w:rPr>
              <w:t>consumption</w:t>
            </w:r>
            <w:r w:rsidRPr="00937152">
              <w:rPr>
                <w:rFonts w:ascii="Arial" w:hAnsi="Arial" w:cs="Arial"/>
                <w:sz w:val="24"/>
                <w:szCs w:val="24"/>
              </w:rPr>
              <w:t>?</w:t>
            </w:r>
          </w:p>
        </w:tc>
        <w:tc>
          <w:tcPr>
            <w:tcW w:w="2234" w:type="dxa"/>
          </w:tcPr>
          <w:p w14:paraId="3EAA0CA8"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7AEF0DAD" w14:textId="77777777" w:rsidTr="00E4254F">
        <w:trPr>
          <w:trHeight w:val="554"/>
        </w:trPr>
        <w:tc>
          <w:tcPr>
            <w:tcW w:w="7596" w:type="dxa"/>
          </w:tcPr>
          <w:p w14:paraId="4E22639E" w14:textId="2FE88857"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 xml:space="preserve">Give up important social, work or leisure activities because of alcohol </w:t>
            </w:r>
            <w:r>
              <w:rPr>
                <w:rFonts w:ascii="Arial" w:hAnsi="Arial" w:cs="Arial"/>
                <w:sz w:val="24"/>
                <w:szCs w:val="24"/>
              </w:rPr>
              <w:t>consumption</w:t>
            </w:r>
            <w:r w:rsidRPr="00937152">
              <w:rPr>
                <w:rFonts w:ascii="Arial" w:hAnsi="Arial" w:cs="Arial"/>
                <w:sz w:val="24"/>
                <w:szCs w:val="24"/>
              </w:rPr>
              <w:t>?</w:t>
            </w:r>
          </w:p>
        </w:tc>
        <w:tc>
          <w:tcPr>
            <w:tcW w:w="2234" w:type="dxa"/>
          </w:tcPr>
          <w:p w14:paraId="185473E6"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0788B074" w14:textId="77777777" w:rsidTr="00E4254F">
        <w:trPr>
          <w:trHeight w:val="554"/>
        </w:trPr>
        <w:tc>
          <w:tcPr>
            <w:tcW w:w="7596" w:type="dxa"/>
          </w:tcPr>
          <w:p w14:paraId="3FEC9EDB" w14:textId="1A79CD4D" w:rsidR="00937152" w:rsidRPr="00937152" w:rsidRDefault="00937152" w:rsidP="00937152">
            <w:pPr>
              <w:pStyle w:val="NoSpacing"/>
              <w:numPr>
                <w:ilvl w:val="0"/>
                <w:numId w:val="5"/>
              </w:numPr>
              <w:rPr>
                <w:rFonts w:ascii="Arial" w:hAnsi="Arial" w:cs="Arial"/>
                <w:sz w:val="24"/>
                <w:szCs w:val="24"/>
              </w:rPr>
            </w:pPr>
            <w:r>
              <w:rPr>
                <w:rFonts w:ascii="Arial" w:hAnsi="Arial" w:cs="Arial"/>
                <w:sz w:val="24"/>
                <w:szCs w:val="24"/>
              </w:rPr>
              <w:t>Consume</w:t>
            </w:r>
            <w:r w:rsidRPr="00937152">
              <w:rPr>
                <w:rFonts w:ascii="Arial" w:hAnsi="Arial" w:cs="Arial"/>
                <w:sz w:val="24"/>
                <w:szCs w:val="24"/>
              </w:rPr>
              <w:t xml:space="preserve"> alcohol again and again even </w:t>
            </w:r>
            <w:r>
              <w:rPr>
                <w:rFonts w:ascii="Arial" w:hAnsi="Arial" w:cs="Arial"/>
                <w:sz w:val="24"/>
                <w:szCs w:val="24"/>
              </w:rPr>
              <w:t>though</w:t>
            </w:r>
            <w:r w:rsidRPr="00937152">
              <w:rPr>
                <w:rFonts w:ascii="Arial" w:hAnsi="Arial" w:cs="Arial"/>
                <w:sz w:val="24"/>
                <w:szCs w:val="24"/>
              </w:rPr>
              <w:t xml:space="preserve"> it put</w:t>
            </w:r>
            <w:r>
              <w:rPr>
                <w:rFonts w:ascii="Arial" w:hAnsi="Arial" w:cs="Arial"/>
                <w:sz w:val="24"/>
                <w:szCs w:val="24"/>
              </w:rPr>
              <w:t>s</w:t>
            </w:r>
            <w:r w:rsidRPr="00937152">
              <w:rPr>
                <w:rFonts w:ascii="Arial" w:hAnsi="Arial" w:cs="Arial"/>
                <w:sz w:val="24"/>
                <w:szCs w:val="24"/>
              </w:rPr>
              <w:t xml:space="preserve"> you in danger?</w:t>
            </w:r>
          </w:p>
        </w:tc>
        <w:tc>
          <w:tcPr>
            <w:tcW w:w="2234" w:type="dxa"/>
          </w:tcPr>
          <w:p w14:paraId="73971EE2"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3C0DCF2C" w14:textId="77777777" w:rsidTr="00E4254F">
        <w:trPr>
          <w:trHeight w:val="554"/>
        </w:trPr>
        <w:tc>
          <w:tcPr>
            <w:tcW w:w="7596" w:type="dxa"/>
          </w:tcPr>
          <w:p w14:paraId="21E5F86E" w14:textId="77777777"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Continue to consume alcohol even though your physical or emotional health is worse from it?</w:t>
            </w:r>
          </w:p>
        </w:tc>
        <w:tc>
          <w:tcPr>
            <w:tcW w:w="2234" w:type="dxa"/>
          </w:tcPr>
          <w:p w14:paraId="0E7866D6"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548530D2" w14:textId="77777777" w:rsidTr="00E4254F">
        <w:trPr>
          <w:trHeight w:val="554"/>
        </w:trPr>
        <w:tc>
          <w:tcPr>
            <w:tcW w:w="7596" w:type="dxa"/>
          </w:tcPr>
          <w:p w14:paraId="78D1A3FF" w14:textId="77777777" w:rsidR="00937152" w:rsidRPr="00937152" w:rsidRDefault="00937152" w:rsidP="00937152">
            <w:pPr>
              <w:pStyle w:val="NoSpacing"/>
              <w:numPr>
                <w:ilvl w:val="0"/>
                <w:numId w:val="5"/>
              </w:numPr>
              <w:rPr>
                <w:rFonts w:ascii="Arial" w:hAnsi="Arial" w:cs="Arial"/>
                <w:sz w:val="24"/>
                <w:szCs w:val="24"/>
              </w:rPr>
            </w:pPr>
            <w:r w:rsidRPr="00937152">
              <w:rPr>
                <w:rFonts w:ascii="Arial" w:hAnsi="Arial" w:cs="Arial"/>
                <w:sz w:val="24"/>
                <w:szCs w:val="24"/>
              </w:rPr>
              <w:t>Need to consume more alcohol to get the desired effects from it?</w:t>
            </w:r>
          </w:p>
        </w:tc>
        <w:tc>
          <w:tcPr>
            <w:tcW w:w="2234" w:type="dxa"/>
          </w:tcPr>
          <w:p w14:paraId="1D8D65C0"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r w:rsidR="00937152" w:rsidRPr="00937152" w14:paraId="2DCDF094" w14:textId="77777777" w:rsidTr="00E4254F">
        <w:trPr>
          <w:trHeight w:val="1664"/>
        </w:trPr>
        <w:tc>
          <w:tcPr>
            <w:tcW w:w="7596" w:type="dxa"/>
          </w:tcPr>
          <w:p w14:paraId="7D94D04B" w14:textId="77777777" w:rsidR="00BE416F" w:rsidRDefault="00937152" w:rsidP="00BE416F">
            <w:pPr>
              <w:pStyle w:val="NoSpacing"/>
              <w:numPr>
                <w:ilvl w:val="0"/>
                <w:numId w:val="5"/>
              </w:numPr>
              <w:rPr>
                <w:rFonts w:ascii="Arial" w:hAnsi="Arial" w:cs="Arial"/>
                <w:sz w:val="24"/>
                <w:szCs w:val="24"/>
              </w:rPr>
            </w:pPr>
            <w:r w:rsidRPr="00937152">
              <w:rPr>
                <w:rFonts w:ascii="Arial" w:hAnsi="Arial" w:cs="Arial"/>
                <w:sz w:val="24"/>
                <w:szCs w:val="24"/>
              </w:rPr>
              <w:t xml:space="preserve">Have withdrawal symptoms (nervousness, irritation, headaches, depression, sweating, heart racing or tension) when you don’t consume alcohol for a while, and then these go away when you return to it? </w:t>
            </w:r>
          </w:p>
          <w:p w14:paraId="20F2C749" w14:textId="411393B0" w:rsidR="00BE416F" w:rsidRDefault="00C22A65" w:rsidP="00BE416F">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27158DE5" wp14:editId="3B4982F2">
                      <wp:simplePos x="0" y="0"/>
                      <wp:positionH relativeFrom="column">
                        <wp:posOffset>3291840</wp:posOffset>
                      </wp:positionH>
                      <wp:positionV relativeFrom="paragraph">
                        <wp:posOffset>137160</wp:posOffset>
                      </wp:positionV>
                      <wp:extent cx="731520" cy="3276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731520" cy="327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F2D71" id="Rectangle 2" o:spid="_x0000_s1026" style="position:absolute;margin-left:259.2pt;margin-top:10.8pt;width:57.6pt;height:25.8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" filled="f" strokecolor="black [3213]" strokeweight="1pt"/>
                  </w:pict>
                </mc:Fallback>
              </mc:AlternateContent>
            </w:r>
          </w:p>
          <w:p w14:paraId="14AEB95D" w14:textId="562C36B1" w:rsidR="00BE416F" w:rsidRPr="00BE416F" w:rsidRDefault="00BE416F" w:rsidP="00BE416F">
            <w:pPr>
              <w:pStyle w:val="NoSpacing"/>
              <w:rPr>
                <w:rFonts w:ascii="Arial" w:hAnsi="Arial" w:cs="Arial"/>
                <w:sz w:val="24"/>
                <w:szCs w:val="24"/>
              </w:rPr>
            </w:pPr>
            <w:r>
              <w:rPr>
                <w:rFonts w:ascii="Arial" w:hAnsi="Arial" w:cs="Arial"/>
                <w:sz w:val="24"/>
                <w:szCs w:val="24"/>
              </w:rPr>
              <w:t>My t</w:t>
            </w:r>
            <w:r w:rsidRPr="00BE416F">
              <w:rPr>
                <w:rFonts w:ascii="Arial" w:hAnsi="Arial" w:cs="Arial"/>
                <w:sz w:val="24"/>
                <w:szCs w:val="24"/>
              </w:rPr>
              <w:t xml:space="preserve">otal number of </w:t>
            </w:r>
            <w:r>
              <w:rPr>
                <w:rFonts w:ascii="Arial" w:hAnsi="Arial" w:cs="Arial"/>
                <w:sz w:val="24"/>
                <w:szCs w:val="24"/>
              </w:rPr>
              <w:t xml:space="preserve">“yes” or “maybe” responses: </w:t>
            </w:r>
          </w:p>
        </w:tc>
        <w:tc>
          <w:tcPr>
            <w:tcW w:w="2234" w:type="dxa"/>
          </w:tcPr>
          <w:p w14:paraId="0E09ECCB" w14:textId="77777777" w:rsidR="00937152" w:rsidRPr="00937152" w:rsidRDefault="00937152" w:rsidP="001734FB">
            <w:pPr>
              <w:pStyle w:val="NoSpacing"/>
              <w:rPr>
                <w:rFonts w:ascii="Arial" w:hAnsi="Arial" w:cs="Arial"/>
                <w:sz w:val="24"/>
                <w:szCs w:val="24"/>
              </w:rPr>
            </w:pPr>
            <w:r w:rsidRPr="00937152">
              <w:rPr>
                <w:rFonts w:ascii="Arial" w:hAnsi="Arial" w:cs="Arial"/>
                <w:sz w:val="24"/>
                <w:szCs w:val="24"/>
              </w:rPr>
              <w:t>Yes / Maybe / No</w:t>
            </w:r>
          </w:p>
        </w:tc>
      </w:tr>
    </w:tbl>
    <w:p w14:paraId="61BB2FE8" w14:textId="77777777" w:rsidR="00BE416F" w:rsidRDefault="00BE416F" w:rsidP="00937152">
      <w:pPr>
        <w:pStyle w:val="NoSpacing"/>
        <w:spacing w:after="160" w:line="259" w:lineRule="auto"/>
        <w:rPr>
          <w:rFonts w:ascii="Arial" w:hAnsi="Arial" w:cs="Arial"/>
          <w:sz w:val="24"/>
          <w:szCs w:val="24"/>
        </w:rPr>
      </w:pPr>
    </w:p>
    <w:p w14:paraId="436CA51E" w14:textId="77777777" w:rsidR="00E4254F" w:rsidRDefault="00E4254F" w:rsidP="00BE416F">
      <w:pPr>
        <w:pStyle w:val="NoSpacing"/>
        <w:spacing w:after="160" w:line="259" w:lineRule="auto"/>
        <w:rPr>
          <w:rFonts w:ascii="Arial" w:hAnsi="Arial" w:cs="Arial"/>
          <w:sz w:val="24"/>
          <w:szCs w:val="24"/>
        </w:rPr>
      </w:pPr>
    </w:p>
    <w:p w14:paraId="5563D3BD" w14:textId="55C52F6B" w:rsidR="000961B2" w:rsidRDefault="00330A91" w:rsidP="00BE416F">
      <w:pPr>
        <w:pStyle w:val="NoSpacing"/>
        <w:spacing w:after="160" w:line="259" w:lineRule="auto"/>
        <w:rPr>
          <w:rFonts w:ascii="Arial" w:hAnsi="Arial" w:cs="Arial"/>
          <w:sz w:val="24"/>
          <w:szCs w:val="24"/>
        </w:rPr>
      </w:pPr>
      <w:r>
        <w:rPr>
          <w:rFonts w:ascii="Arial" w:hAnsi="Arial" w:cs="Arial"/>
          <w:sz w:val="24"/>
          <w:szCs w:val="24"/>
        </w:rPr>
        <w:lastRenderedPageBreak/>
        <w:t xml:space="preserve">If you responded “yes” or “maybe” to just two or three of the questions, you may have a </w:t>
      </w:r>
      <w:r w:rsidRPr="00330A91">
        <w:rPr>
          <w:rFonts w:ascii="Arial" w:hAnsi="Arial" w:cs="Arial"/>
          <w:i/>
          <w:sz w:val="24"/>
          <w:szCs w:val="24"/>
        </w:rPr>
        <w:t>mild</w:t>
      </w:r>
      <w:r>
        <w:rPr>
          <w:rFonts w:ascii="Arial" w:hAnsi="Arial" w:cs="Arial"/>
          <w:sz w:val="24"/>
          <w:szCs w:val="24"/>
        </w:rPr>
        <w:t xml:space="preserve"> AUD. An AUD is </w:t>
      </w:r>
      <w:r w:rsidR="00937152" w:rsidRPr="00937152">
        <w:rPr>
          <w:rFonts w:ascii="Arial" w:hAnsi="Arial" w:cs="Arial"/>
          <w:i/>
          <w:sz w:val="24"/>
          <w:szCs w:val="24"/>
        </w:rPr>
        <w:t>moderate</w:t>
      </w:r>
      <w:r w:rsidR="00937152" w:rsidRPr="00937152">
        <w:rPr>
          <w:rFonts w:ascii="Arial" w:hAnsi="Arial" w:cs="Arial"/>
          <w:sz w:val="24"/>
          <w:szCs w:val="24"/>
        </w:rPr>
        <w:t xml:space="preserve"> </w:t>
      </w:r>
      <w:r>
        <w:rPr>
          <w:rFonts w:ascii="Arial" w:hAnsi="Arial" w:cs="Arial"/>
          <w:sz w:val="24"/>
          <w:szCs w:val="24"/>
        </w:rPr>
        <w:t>with</w:t>
      </w:r>
      <w:r w:rsidR="00937152" w:rsidRPr="00937152">
        <w:rPr>
          <w:rFonts w:ascii="Arial" w:hAnsi="Arial" w:cs="Arial"/>
          <w:sz w:val="24"/>
          <w:szCs w:val="24"/>
        </w:rPr>
        <w:t xml:space="preserve"> four or five</w:t>
      </w:r>
      <w:r w:rsidR="00512145">
        <w:rPr>
          <w:rFonts w:ascii="Arial" w:hAnsi="Arial" w:cs="Arial"/>
          <w:sz w:val="24"/>
          <w:szCs w:val="24"/>
        </w:rPr>
        <w:t xml:space="preserve"> </w:t>
      </w:r>
      <w:r>
        <w:rPr>
          <w:rFonts w:ascii="Arial" w:hAnsi="Arial" w:cs="Arial"/>
          <w:sz w:val="24"/>
          <w:szCs w:val="24"/>
        </w:rPr>
        <w:t>“yes” or “maybe” responses,</w:t>
      </w:r>
      <w:r w:rsidR="00937152" w:rsidRPr="00937152">
        <w:rPr>
          <w:rFonts w:ascii="Arial" w:hAnsi="Arial" w:cs="Arial"/>
          <w:sz w:val="24"/>
          <w:szCs w:val="24"/>
        </w:rPr>
        <w:t xml:space="preserve"> and </w:t>
      </w:r>
      <w:r>
        <w:rPr>
          <w:rFonts w:ascii="Arial" w:hAnsi="Arial" w:cs="Arial"/>
          <w:sz w:val="24"/>
          <w:szCs w:val="24"/>
        </w:rPr>
        <w:t xml:space="preserve">is </w:t>
      </w:r>
      <w:r w:rsidR="00937152" w:rsidRPr="00937152">
        <w:rPr>
          <w:rFonts w:ascii="Arial" w:hAnsi="Arial" w:cs="Arial"/>
          <w:i/>
          <w:sz w:val="24"/>
          <w:szCs w:val="24"/>
        </w:rPr>
        <w:t>severe</w:t>
      </w:r>
      <w:r w:rsidR="00937152" w:rsidRPr="00937152">
        <w:rPr>
          <w:rFonts w:ascii="Arial" w:hAnsi="Arial" w:cs="Arial"/>
          <w:sz w:val="24"/>
          <w:szCs w:val="24"/>
        </w:rPr>
        <w:t xml:space="preserve"> </w:t>
      </w:r>
      <w:r>
        <w:rPr>
          <w:rFonts w:ascii="Arial" w:hAnsi="Arial" w:cs="Arial"/>
          <w:sz w:val="24"/>
          <w:szCs w:val="24"/>
        </w:rPr>
        <w:t xml:space="preserve">with </w:t>
      </w:r>
      <w:r w:rsidR="00937152" w:rsidRPr="00937152">
        <w:rPr>
          <w:rFonts w:ascii="Arial" w:hAnsi="Arial" w:cs="Arial"/>
          <w:sz w:val="24"/>
          <w:szCs w:val="24"/>
        </w:rPr>
        <w:t>six or more</w:t>
      </w:r>
      <w:r>
        <w:rPr>
          <w:rFonts w:ascii="Arial" w:hAnsi="Arial" w:cs="Arial"/>
          <w:sz w:val="24"/>
          <w:szCs w:val="24"/>
        </w:rPr>
        <w:t xml:space="preserve"> “yes” or “maybe” responses</w:t>
      </w:r>
      <w:r w:rsidR="00937152" w:rsidRPr="00937152">
        <w:rPr>
          <w:rFonts w:ascii="Arial" w:hAnsi="Arial" w:cs="Arial"/>
          <w:sz w:val="24"/>
          <w:szCs w:val="24"/>
        </w:rPr>
        <w:t xml:space="preserve">. </w:t>
      </w:r>
    </w:p>
    <w:p w14:paraId="37070FC0" w14:textId="24F4155D" w:rsidR="00CC36F0" w:rsidRDefault="00CC36F0" w:rsidP="00937152">
      <w:pPr>
        <w:pStyle w:val="NoSpacing"/>
        <w:jc w:val="right"/>
        <w:rPr>
          <w:rFonts w:ascii="Arial" w:hAnsi="Arial" w:cs="Arial"/>
          <w:noProof/>
          <w:sz w:val="24"/>
          <w:szCs w:val="24"/>
          <w:lang w:val="en-CA"/>
        </w:rPr>
      </w:pPr>
    </w:p>
    <w:p w14:paraId="42E457BE" w14:textId="30587B0E" w:rsidR="00CC36F0" w:rsidRPr="00C22A65" w:rsidRDefault="00BE416F" w:rsidP="00C22A65">
      <w:pPr>
        <w:pStyle w:val="NoSpacing"/>
        <w:pBdr>
          <w:bottom w:val="single" w:sz="4" w:space="1" w:color="auto"/>
        </w:pBdr>
        <w:rPr>
          <w:rFonts w:ascii="Arial" w:hAnsi="Arial" w:cs="Arial"/>
          <w:b/>
          <w:noProof/>
          <w:sz w:val="28"/>
          <w:szCs w:val="28"/>
          <w:lang w:val="en-CA"/>
        </w:rPr>
      </w:pPr>
      <w:r w:rsidRPr="00C22A65">
        <w:rPr>
          <w:rFonts w:ascii="Arial" w:hAnsi="Arial" w:cs="Arial"/>
          <w:b/>
          <w:noProof/>
          <w:sz w:val="28"/>
          <w:szCs w:val="28"/>
          <w:lang w:val="en-CA"/>
        </w:rPr>
        <w:t>Underlying Reasons for Alcohol Consumption</w:t>
      </w:r>
    </w:p>
    <w:p w14:paraId="4C59E24B" w14:textId="67C514E2" w:rsidR="00BE416F" w:rsidRDefault="00CC36F0" w:rsidP="00A00347">
      <w:pPr>
        <w:pStyle w:val="NormalWeb"/>
        <w:rPr>
          <w:rFonts w:ascii="Arial" w:hAnsi="Arial" w:cs="Arial"/>
        </w:rPr>
        <w:sectPr w:rsidR="00BE416F" w:rsidSect="000D4850">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B311EF">
        <w:rPr>
          <w:rFonts w:ascii="Arial" w:hAnsi="Arial" w:cs="Arial"/>
          <w:noProof/>
          <w:lang w:val="en-CA"/>
        </w:rPr>
        <w:t xml:space="preserve">Shared in the video, is that </w:t>
      </w:r>
      <w:r w:rsidRPr="00B311EF">
        <w:rPr>
          <w:rFonts w:ascii="Arial" w:hAnsi="Arial" w:cs="Arial"/>
        </w:rPr>
        <w:t xml:space="preserve">there are all kinds of reasons for alcohol consumption regardless of the amounts you consumed, or how problematic your alcohol consumption may have been. Many underlying reasons for alcohol consumption including, stress, anxiety, worry, depression, </w:t>
      </w:r>
      <w:bookmarkStart w:id="0" w:name="_GoBack"/>
      <w:bookmarkEnd w:id="0"/>
      <w:r w:rsidRPr="00B311EF">
        <w:rPr>
          <w:rFonts w:ascii="Arial" w:hAnsi="Arial" w:cs="Arial"/>
        </w:rPr>
        <w:t>anger, guilt, shame, grief and boredom are well known.</w:t>
      </w:r>
      <w:r w:rsidR="00B311EF">
        <w:rPr>
          <w:rFonts w:ascii="Arial" w:hAnsi="Arial" w:cs="Arial"/>
        </w:rPr>
        <w:t xml:space="preserve"> It is also well known that c</w:t>
      </w:r>
      <w:r w:rsidR="00B311EF" w:rsidRPr="00B311EF">
        <w:rPr>
          <w:rFonts w:ascii="Arial" w:hAnsi="Arial" w:cs="Arial"/>
        </w:rPr>
        <w:t>hildhood experiences of trauma, such as emotional, physical, and sexual abuse</w:t>
      </w:r>
      <w:r w:rsidR="0070163F">
        <w:rPr>
          <w:rFonts w:ascii="Arial" w:hAnsi="Arial" w:cs="Arial"/>
        </w:rPr>
        <w:t xml:space="preserve"> </w:t>
      </w:r>
      <w:r w:rsidR="00B311EF">
        <w:rPr>
          <w:rFonts w:ascii="Arial" w:hAnsi="Arial" w:cs="Arial"/>
        </w:rPr>
        <w:t xml:space="preserve">can </w:t>
      </w:r>
      <w:r w:rsidR="00B311EF" w:rsidRPr="00B311EF">
        <w:rPr>
          <w:rFonts w:ascii="Arial" w:hAnsi="Arial" w:cs="Arial"/>
        </w:rPr>
        <w:t>predispose a person to consume alcohol later in life as a means of coping.</w:t>
      </w:r>
      <w:r w:rsidR="00CC510D">
        <w:rPr>
          <w:rFonts w:ascii="Arial" w:hAnsi="Arial" w:cs="Arial"/>
        </w:rPr>
        <w:t xml:space="preserve"> </w:t>
      </w:r>
      <w:r w:rsidR="00A00347" w:rsidRPr="00A00347">
        <w:rPr>
          <w:rFonts w:ascii="Arial" w:hAnsi="Arial" w:cs="Arial"/>
          <w:color w:val="000000"/>
        </w:rPr>
        <w:t>Consider the underlying reasons for your consumption of alcohol from the list below</w:t>
      </w:r>
      <w:r w:rsidR="00A00347" w:rsidRPr="00A00347">
        <w:rPr>
          <w:rFonts w:ascii="Arial" w:hAnsi="Arial" w:cs="Arial"/>
          <w:color w:val="000000"/>
        </w:rPr>
        <w:t>.</w:t>
      </w:r>
    </w:p>
    <w:p w14:paraId="44CB5765" w14:textId="4B3BB349"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Anxious </w:t>
      </w:r>
    </w:p>
    <w:p w14:paraId="47E4A551"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Stressed</w:t>
      </w:r>
    </w:p>
    <w:p w14:paraId="29A6F649"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Worried</w:t>
      </w:r>
    </w:p>
    <w:p w14:paraId="05430A8A"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Nervous</w:t>
      </w:r>
    </w:p>
    <w:p w14:paraId="77F81690"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Inauthentic</w:t>
      </w:r>
    </w:p>
    <w:p w14:paraId="038688A1"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Overwhelmed</w:t>
      </w:r>
    </w:p>
    <w:p w14:paraId="5B3434C5"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Afraid </w:t>
      </w:r>
    </w:p>
    <w:p w14:paraId="7CD950D0"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Avoiding</w:t>
      </w:r>
    </w:p>
    <w:p w14:paraId="37FE474E"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Paranoid</w:t>
      </w:r>
    </w:p>
    <w:p w14:paraId="31024C09"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Sad</w:t>
      </w:r>
    </w:p>
    <w:p w14:paraId="402BC0CC"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Depressed</w:t>
      </w:r>
    </w:p>
    <w:p w14:paraId="69902F8B"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Angry</w:t>
      </w:r>
    </w:p>
    <w:p w14:paraId="5B7CD4BD"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Frustrated </w:t>
      </w:r>
    </w:p>
    <w:p w14:paraId="5EFA506B"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Irritated</w:t>
      </w:r>
    </w:p>
    <w:p w14:paraId="43EBF914" w14:textId="10EC2682"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Rebellious</w:t>
      </w:r>
    </w:p>
    <w:p w14:paraId="4EBF56CC"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Misunderstood</w:t>
      </w:r>
    </w:p>
    <w:p w14:paraId="1D71A47B"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Embarrassed</w:t>
      </w:r>
    </w:p>
    <w:p w14:paraId="2BBFCA64"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Humiliated</w:t>
      </w:r>
    </w:p>
    <w:p w14:paraId="77C431A5"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Criticized </w:t>
      </w:r>
    </w:p>
    <w:p w14:paraId="3CB1868B"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Pressured</w:t>
      </w:r>
    </w:p>
    <w:p w14:paraId="0183693A"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Inadequate</w:t>
      </w:r>
    </w:p>
    <w:p w14:paraId="29688AAC"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Insecure </w:t>
      </w:r>
    </w:p>
    <w:p w14:paraId="2A9CAF98"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Deprived</w:t>
      </w:r>
    </w:p>
    <w:p w14:paraId="580927A8"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Neglected </w:t>
      </w:r>
    </w:p>
    <w:p w14:paraId="72433A86"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Envious</w:t>
      </w:r>
    </w:p>
    <w:p w14:paraId="18290AC9"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Jealous </w:t>
      </w:r>
    </w:p>
    <w:p w14:paraId="798F8E44"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Resentful</w:t>
      </w:r>
    </w:p>
    <w:p w14:paraId="1351D153"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Revengeful </w:t>
      </w:r>
    </w:p>
    <w:p w14:paraId="44D81220"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Guilty</w:t>
      </w:r>
    </w:p>
    <w:p w14:paraId="303C3F93" w14:textId="65DAA492"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Shame</w:t>
      </w:r>
      <w:r w:rsidR="00EE19F2">
        <w:rPr>
          <w:rFonts w:ascii="Arial" w:hAnsi="Arial" w:cs="Arial"/>
          <w:sz w:val="24"/>
          <w:szCs w:val="24"/>
        </w:rPr>
        <w:t>ful</w:t>
      </w:r>
    </w:p>
    <w:p w14:paraId="125FBE1A" w14:textId="17457183"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Punish</w:t>
      </w:r>
      <w:r w:rsidR="00EE19F2">
        <w:rPr>
          <w:rFonts w:ascii="Arial" w:hAnsi="Arial" w:cs="Arial"/>
          <w:sz w:val="24"/>
          <w:szCs w:val="24"/>
        </w:rPr>
        <w:t>ed</w:t>
      </w:r>
    </w:p>
    <w:p w14:paraId="7E0C9ACC"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Grieving </w:t>
      </w:r>
    </w:p>
    <w:p w14:paraId="449B7C85"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Bored </w:t>
      </w:r>
    </w:p>
    <w:p w14:paraId="1C04D043"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Lonely</w:t>
      </w:r>
    </w:p>
    <w:p w14:paraId="7FB65AED"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Disconnected</w:t>
      </w:r>
    </w:p>
    <w:p w14:paraId="11CB25F8" w14:textId="5E206F40" w:rsid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Detached</w:t>
      </w:r>
    </w:p>
    <w:p w14:paraId="1D58E117" w14:textId="7ED9F710" w:rsidR="00EE19F2" w:rsidRPr="00BE416F" w:rsidRDefault="00EE19F2"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Pr>
          <w:rFonts w:ascii="Arial" w:hAnsi="Arial" w:cs="Arial"/>
          <w:sz w:val="24"/>
          <w:szCs w:val="24"/>
        </w:rPr>
        <w:t>Uncomfortable</w:t>
      </w:r>
    </w:p>
    <w:p w14:paraId="397C55EA"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Happy</w:t>
      </w:r>
    </w:p>
    <w:p w14:paraId="71F8BC09"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Confident</w:t>
      </w:r>
    </w:p>
    <w:p w14:paraId="6E5290CA"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Excited</w:t>
      </w:r>
    </w:p>
    <w:p w14:paraId="70898865"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 xml:space="preserve">Passionate </w:t>
      </w:r>
    </w:p>
    <w:p w14:paraId="67428400" w14:textId="77777777"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Aroused</w:t>
      </w:r>
    </w:p>
    <w:p w14:paraId="7DCED0D5" w14:textId="4C957175"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Hungry</w:t>
      </w:r>
    </w:p>
    <w:p w14:paraId="0880806C" w14:textId="151727C7" w:rsid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sidRPr="00BE416F">
        <w:rPr>
          <w:rFonts w:ascii="Arial" w:hAnsi="Arial" w:cs="Arial"/>
          <w:sz w:val="24"/>
          <w:szCs w:val="24"/>
        </w:rPr>
        <w:t>Tired</w:t>
      </w:r>
    </w:p>
    <w:p w14:paraId="345DB112" w14:textId="7CB05C53" w:rsid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Pr>
          <w:rFonts w:ascii="Arial" w:hAnsi="Arial" w:cs="Arial"/>
          <w:sz w:val="24"/>
          <w:szCs w:val="24"/>
        </w:rPr>
        <w:t>Other</w:t>
      </w:r>
      <w:r w:rsidR="00EE19F2">
        <w:rPr>
          <w:rFonts w:ascii="Arial" w:hAnsi="Arial" w:cs="Arial"/>
          <w:sz w:val="24"/>
          <w:szCs w:val="24"/>
        </w:rPr>
        <w:t>_________</w:t>
      </w:r>
    </w:p>
    <w:p w14:paraId="2AEB2C56" w14:textId="3772254F" w:rsidR="00BE416F" w:rsidRPr="00BE416F" w:rsidRDefault="00BE416F" w:rsidP="00BE416F">
      <w:pPr>
        <w:pStyle w:val="ListParagraph"/>
        <w:widowControl w:val="0"/>
        <w:numPr>
          <w:ilvl w:val="0"/>
          <w:numId w:val="28"/>
        </w:numPr>
        <w:autoSpaceDE w:val="0"/>
        <w:autoSpaceDN w:val="0"/>
        <w:spacing w:after="0" w:line="240" w:lineRule="auto"/>
        <w:contextualSpacing w:val="0"/>
        <w:rPr>
          <w:rFonts w:ascii="Arial" w:hAnsi="Arial" w:cs="Arial"/>
          <w:sz w:val="24"/>
          <w:szCs w:val="24"/>
        </w:rPr>
      </w:pPr>
      <w:r>
        <w:rPr>
          <w:rFonts w:ascii="Arial" w:hAnsi="Arial" w:cs="Arial"/>
          <w:sz w:val="24"/>
          <w:szCs w:val="24"/>
        </w:rPr>
        <w:t>Other</w:t>
      </w:r>
      <w:r w:rsidR="00EE19F2">
        <w:rPr>
          <w:rFonts w:ascii="Arial" w:hAnsi="Arial" w:cs="Arial"/>
          <w:sz w:val="24"/>
          <w:szCs w:val="24"/>
        </w:rPr>
        <w:t xml:space="preserve"> _________</w:t>
      </w:r>
    </w:p>
    <w:p w14:paraId="6C626059" w14:textId="77777777" w:rsidR="00BE416F" w:rsidRDefault="00BE416F" w:rsidP="00B311EF">
      <w:pPr>
        <w:pStyle w:val="NormalWeb"/>
        <w:rPr>
          <w:rFonts w:ascii="Arial" w:hAnsi="Arial" w:cs="Arial"/>
        </w:rPr>
      </w:pPr>
    </w:p>
    <w:p w14:paraId="71B85565" w14:textId="47B10039" w:rsidR="00BE416F" w:rsidRDefault="00BE416F" w:rsidP="00B311EF">
      <w:pPr>
        <w:pStyle w:val="NormalWeb"/>
        <w:rPr>
          <w:rFonts w:ascii="Arial" w:hAnsi="Arial" w:cs="Arial"/>
        </w:rPr>
        <w:sectPr w:rsidR="00BE416F" w:rsidSect="00BE416F">
          <w:type w:val="continuous"/>
          <w:pgSz w:w="12240" w:h="15840"/>
          <w:pgMar w:top="1440" w:right="1440" w:bottom="1440" w:left="1440" w:header="720" w:footer="720" w:gutter="0"/>
          <w:cols w:num="3" w:space="720"/>
          <w:titlePg/>
          <w:docGrid w:linePitch="360"/>
        </w:sectPr>
      </w:pPr>
    </w:p>
    <w:p w14:paraId="0960464E" w14:textId="2F4B2ADE" w:rsidR="008A6360" w:rsidRDefault="008A6360" w:rsidP="00B311EF">
      <w:pPr>
        <w:pStyle w:val="NormalWeb"/>
        <w:rPr>
          <w:rFonts w:ascii="Arial" w:hAnsi="Arial" w:cs="Arial"/>
        </w:rPr>
      </w:pPr>
    </w:p>
    <w:p w14:paraId="3C7A84AD" w14:textId="4340A27C" w:rsidR="008A6360" w:rsidRDefault="008A6360" w:rsidP="00BE416F">
      <w:pPr>
        <w:pStyle w:val="NormalWeb"/>
        <w:rPr>
          <w:rFonts w:ascii="Arial" w:hAnsi="Arial" w:cs="Arial"/>
        </w:rPr>
      </w:pPr>
    </w:p>
    <w:p w14:paraId="21A64D62" w14:textId="03F37662" w:rsidR="008A6360" w:rsidRDefault="008A6360" w:rsidP="00B311EF">
      <w:pPr>
        <w:pStyle w:val="NormalWeb"/>
        <w:rPr>
          <w:rFonts w:ascii="Arial" w:hAnsi="Arial" w:cs="Arial"/>
        </w:rPr>
      </w:pPr>
    </w:p>
    <w:p w14:paraId="2E112F8C" w14:textId="6459CC33" w:rsidR="008A6360" w:rsidRDefault="008A6360" w:rsidP="00B311EF">
      <w:pPr>
        <w:pStyle w:val="NormalWeb"/>
        <w:rPr>
          <w:rFonts w:ascii="Arial" w:hAnsi="Arial" w:cs="Arial"/>
        </w:rPr>
      </w:pPr>
    </w:p>
    <w:p w14:paraId="63FB9F29" w14:textId="4715D18B" w:rsidR="008A6360" w:rsidRDefault="008A6360" w:rsidP="00B311EF">
      <w:pPr>
        <w:pStyle w:val="NormalWeb"/>
        <w:rPr>
          <w:rFonts w:ascii="Arial" w:hAnsi="Arial" w:cs="Arial"/>
        </w:rPr>
      </w:pPr>
    </w:p>
    <w:p w14:paraId="2B149FAF" w14:textId="513EBC6A" w:rsidR="008A6360" w:rsidRDefault="008A6360" w:rsidP="00B311EF">
      <w:pPr>
        <w:pStyle w:val="NormalWeb"/>
        <w:rPr>
          <w:rFonts w:ascii="Arial" w:hAnsi="Arial" w:cs="Arial"/>
        </w:rPr>
      </w:pPr>
    </w:p>
    <w:p w14:paraId="0E16013C" w14:textId="2984892D" w:rsidR="008A6360" w:rsidRPr="00C22A65" w:rsidRDefault="00BE416F" w:rsidP="00C22A65">
      <w:pPr>
        <w:pStyle w:val="NormalWeb"/>
        <w:pBdr>
          <w:bottom w:val="single" w:sz="4" w:space="1" w:color="auto"/>
        </w:pBdr>
        <w:rPr>
          <w:rFonts w:ascii="Arial" w:hAnsi="Arial" w:cs="Arial"/>
          <w:b/>
          <w:sz w:val="28"/>
          <w:szCs w:val="28"/>
        </w:rPr>
      </w:pPr>
      <w:r w:rsidRPr="00C22A65">
        <w:rPr>
          <w:rFonts w:ascii="Arial" w:hAnsi="Arial" w:cs="Arial"/>
          <w:b/>
          <w:sz w:val="28"/>
          <w:szCs w:val="28"/>
        </w:rPr>
        <w:lastRenderedPageBreak/>
        <w:t xml:space="preserve">How </w:t>
      </w:r>
      <w:proofErr w:type="spellStart"/>
      <w:r w:rsidRPr="00C22A65">
        <w:rPr>
          <w:rFonts w:ascii="Arial" w:hAnsi="Arial" w:cs="Arial"/>
          <w:b/>
          <w:sz w:val="28"/>
          <w:szCs w:val="28"/>
        </w:rPr>
        <w:t>Behaviour</w:t>
      </w:r>
      <w:proofErr w:type="spellEnd"/>
      <w:r w:rsidRPr="00C22A65">
        <w:rPr>
          <w:rFonts w:ascii="Arial" w:hAnsi="Arial" w:cs="Arial"/>
          <w:b/>
          <w:sz w:val="28"/>
          <w:szCs w:val="28"/>
        </w:rPr>
        <w:t xml:space="preserve"> Changes </w:t>
      </w:r>
    </w:p>
    <w:p w14:paraId="2082AE16" w14:textId="35D2D73C" w:rsidR="00CD0400" w:rsidRDefault="00CD0400" w:rsidP="00CD0400">
      <w:pPr>
        <w:pStyle w:val="NormalWeb"/>
        <w:rPr>
          <w:rFonts w:ascii="Arial" w:hAnsi="Arial" w:cs="Arial"/>
        </w:rPr>
      </w:pPr>
      <w:r w:rsidRPr="00CD0400">
        <w:rPr>
          <w:rFonts w:ascii="Arial" w:hAnsi="Arial" w:cs="Arial"/>
        </w:rPr>
        <w:t xml:space="preserve">The video highlights that </w:t>
      </w:r>
      <w:r>
        <w:rPr>
          <w:rFonts w:ascii="Arial" w:hAnsi="Arial" w:cs="Arial"/>
        </w:rPr>
        <w:t>c</w:t>
      </w:r>
      <w:r w:rsidRPr="00CD0400">
        <w:rPr>
          <w:rFonts w:ascii="Arial" w:hAnsi="Arial" w:cs="Arial"/>
        </w:rPr>
        <w:t>hanging your alcohol consumption is possible regardless of the reason for consuming or amounts consumed.</w:t>
      </w:r>
      <w:r>
        <w:rPr>
          <w:rFonts w:ascii="Arial" w:hAnsi="Arial" w:cs="Arial"/>
        </w:rPr>
        <w:t xml:space="preserve"> It says that</w:t>
      </w:r>
      <w:r w:rsidR="00693E54">
        <w:rPr>
          <w:rFonts w:ascii="Arial" w:hAnsi="Arial" w:cs="Arial"/>
        </w:rPr>
        <w:t xml:space="preserve"> in order to do so</w:t>
      </w:r>
      <w:r>
        <w:rPr>
          <w:rFonts w:ascii="Arial" w:hAnsi="Arial" w:cs="Arial"/>
        </w:rPr>
        <w:t xml:space="preserve"> it’s helpful to think about the biological (what you do with your body</w:t>
      </w:r>
      <w:r w:rsidR="00C76D6D">
        <w:rPr>
          <w:rFonts w:ascii="Arial" w:hAnsi="Arial" w:cs="Arial"/>
        </w:rPr>
        <w:t>),</w:t>
      </w:r>
      <w:r>
        <w:rPr>
          <w:rFonts w:ascii="Arial" w:hAnsi="Arial" w:cs="Arial"/>
        </w:rPr>
        <w:t xml:space="preserve"> psychological</w:t>
      </w:r>
      <w:r w:rsidR="00C76D6D">
        <w:rPr>
          <w:rFonts w:ascii="Arial" w:hAnsi="Arial" w:cs="Arial"/>
        </w:rPr>
        <w:t xml:space="preserve"> (how you think)</w:t>
      </w:r>
      <w:r>
        <w:rPr>
          <w:rFonts w:ascii="Arial" w:hAnsi="Arial" w:cs="Arial"/>
        </w:rPr>
        <w:t xml:space="preserve">, sociological </w:t>
      </w:r>
      <w:r w:rsidR="00C76D6D">
        <w:rPr>
          <w:rFonts w:ascii="Arial" w:hAnsi="Arial" w:cs="Arial"/>
        </w:rPr>
        <w:t xml:space="preserve">(who you spend time with) </w:t>
      </w:r>
      <w:r>
        <w:rPr>
          <w:rFonts w:ascii="Arial" w:hAnsi="Arial" w:cs="Arial"/>
        </w:rPr>
        <w:t xml:space="preserve">and spiritual ways that people make change. </w:t>
      </w:r>
      <w:r w:rsidR="00C76D6D">
        <w:rPr>
          <w:rFonts w:ascii="Arial" w:hAnsi="Arial" w:cs="Arial"/>
        </w:rPr>
        <w:t xml:space="preserve">In the chart below, consider the changes you can make in each one of these areas. </w:t>
      </w:r>
    </w:p>
    <w:tbl>
      <w:tblPr>
        <w:tblStyle w:val="TableGrid"/>
        <w:tblW w:w="0" w:type="auto"/>
        <w:tblLook w:val="04A0" w:firstRow="1" w:lastRow="0" w:firstColumn="1" w:lastColumn="0" w:noHBand="0" w:noVBand="1"/>
      </w:tblPr>
      <w:tblGrid>
        <w:gridCol w:w="4675"/>
        <w:gridCol w:w="4675"/>
      </w:tblGrid>
      <w:tr w:rsidR="00C76D6D" w14:paraId="1BF2948D" w14:textId="77777777" w:rsidTr="00C76D6D">
        <w:tc>
          <w:tcPr>
            <w:tcW w:w="4675" w:type="dxa"/>
          </w:tcPr>
          <w:p w14:paraId="30DD0A2F" w14:textId="5A16BF7F" w:rsidR="00C76D6D" w:rsidRPr="00C76D6D" w:rsidRDefault="00C76D6D" w:rsidP="00C76D6D">
            <w:pPr>
              <w:pStyle w:val="NormalWeb"/>
              <w:jc w:val="center"/>
              <w:rPr>
                <w:rFonts w:ascii="Arial" w:hAnsi="Arial" w:cs="Arial"/>
                <w:b/>
              </w:rPr>
            </w:pPr>
            <w:r w:rsidRPr="00C76D6D">
              <w:rPr>
                <w:rFonts w:ascii="Arial" w:hAnsi="Arial" w:cs="Arial"/>
                <w:b/>
              </w:rPr>
              <w:t>Biological</w:t>
            </w:r>
          </w:p>
          <w:p w14:paraId="68BF793A" w14:textId="1D17360C" w:rsidR="00C76D6D" w:rsidRDefault="00C76D6D" w:rsidP="00C76D6D">
            <w:pPr>
              <w:pStyle w:val="NormalWeb"/>
              <w:jc w:val="center"/>
              <w:rPr>
                <w:rFonts w:ascii="Arial" w:hAnsi="Arial" w:cs="Arial"/>
              </w:rPr>
            </w:pPr>
            <w:r>
              <w:rPr>
                <w:rFonts w:ascii="Arial" w:hAnsi="Arial" w:cs="Arial"/>
              </w:rPr>
              <w:t>(Do I need to change my diet? Is exercise a part of my regular routine? Should I consider anti-craving medications for my alcohol consumption?)</w:t>
            </w:r>
          </w:p>
          <w:p w14:paraId="0AB60AF1" w14:textId="04CE858A" w:rsidR="00C76D6D" w:rsidRDefault="00C76D6D" w:rsidP="00C76D6D">
            <w:pPr>
              <w:pStyle w:val="NormalWeb"/>
              <w:jc w:val="center"/>
              <w:rPr>
                <w:rFonts w:ascii="Arial" w:hAnsi="Arial" w:cs="Arial"/>
              </w:rPr>
            </w:pPr>
          </w:p>
          <w:p w14:paraId="01E5A547" w14:textId="6202335D" w:rsidR="00C76D6D" w:rsidRDefault="00C76D6D" w:rsidP="00C76D6D">
            <w:pPr>
              <w:pStyle w:val="NormalWeb"/>
              <w:jc w:val="center"/>
              <w:rPr>
                <w:rFonts w:ascii="Arial" w:hAnsi="Arial" w:cs="Arial"/>
              </w:rPr>
            </w:pPr>
          </w:p>
          <w:p w14:paraId="097954D3" w14:textId="77777777" w:rsidR="00C76D6D" w:rsidRDefault="00C76D6D" w:rsidP="00C76D6D">
            <w:pPr>
              <w:pStyle w:val="NormalWeb"/>
              <w:jc w:val="center"/>
              <w:rPr>
                <w:rFonts w:ascii="Arial" w:hAnsi="Arial" w:cs="Arial"/>
              </w:rPr>
            </w:pPr>
          </w:p>
          <w:p w14:paraId="6E1FEEBD" w14:textId="77777777" w:rsidR="00C76D6D" w:rsidRDefault="00C76D6D" w:rsidP="00C76D6D">
            <w:pPr>
              <w:pStyle w:val="NormalWeb"/>
              <w:jc w:val="center"/>
              <w:rPr>
                <w:rFonts w:ascii="Arial" w:hAnsi="Arial" w:cs="Arial"/>
              </w:rPr>
            </w:pPr>
          </w:p>
          <w:p w14:paraId="2BAC1260" w14:textId="77777777" w:rsidR="00C76D6D" w:rsidRDefault="00C76D6D" w:rsidP="00CD0400">
            <w:pPr>
              <w:pStyle w:val="NormalWeb"/>
              <w:rPr>
                <w:rFonts w:ascii="Arial" w:hAnsi="Arial" w:cs="Arial"/>
              </w:rPr>
            </w:pPr>
          </w:p>
          <w:p w14:paraId="3F5957AA" w14:textId="77777777" w:rsidR="00C76D6D" w:rsidRDefault="00C76D6D" w:rsidP="00CD0400">
            <w:pPr>
              <w:pStyle w:val="NormalWeb"/>
              <w:rPr>
                <w:rFonts w:ascii="Arial" w:hAnsi="Arial" w:cs="Arial"/>
              </w:rPr>
            </w:pPr>
          </w:p>
          <w:p w14:paraId="439F571C" w14:textId="0349C00D" w:rsidR="00C76D6D" w:rsidRDefault="00C76D6D" w:rsidP="00CD0400">
            <w:pPr>
              <w:pStyle w:val="NormalWeb"/>
              <w:rPr>
                <w:rFonts w:ascii="Arial" w:hAnsi="Arial" w:cs="Arial"/>
              </w:rPr>
            </w:pPr>
          </w:p>
        </w:tc>
        <w:tc>
          <w:tcPr>
            <w:tcW w:w="4675" w:type="dxa"/>
          </w:tcPr>
          <w:p w14:paraId="782F3194" w14:textId="77777777" w:rsidR="00C76D6D" w:rsidRPr="00C76D6D" w:rsidRDefault="00C76D6D" w:rsidP="00C76D6D">
            <w:pPr>
              <w:pStyle w:val="NormalWeb"/>
              <w:jc w:val="center"/>
              <w:rPr>
                <w:rFonts w:ascii="Arial" w:hAnsi="Arial" w:cs="Arial"/>
                <w:b/>
              </w:rPr>
            </w:pPr>
            <w:r w:rsidRPr="00C76D6D">
              <w:rPr>
                <w:rFonts w:ascii="Arial" w:hAnsi="Arial" w:cs="Arial"/>
                <w:b/>
              </w:rPr>
              <w:t>Psychological</w:t>
            </w:r>
          </w:p>
          <w:p w14:paraId="778405A1" w14:textId="50B16E48" w:rsidR="000124CA" w:rsidRDefault="00C76D6D" w:rsidP="00693E54">
            <w:pPr>
              <w:jc w:val="center"/>
              <w:rPr>
                <w:rFonts w:ascii="Arial" w:hAnsi="Arial" w:cs="Arial"/>
                <w:sz w:val="24"/>
                <w:szCs w:val="24"/>
              </w:rPr>
            </w:pPr>
            <w:r w:rsidRPr="00C76D6D">
              <w:rPr>
                <w:rFonts w:ascii="Arial" w:hAnsi="Arial" w:cs="Arial"/>
                <w:sz w:val="24"/>
                <w:szCs w:val="24"/>
              </w:rPr>
              <w:t xml:space="preserve">(Do I know my indicators for stress? How does anxiety show up for me? What do I do to manage worry? Do I </w:t>
            </w:r>
            <w:r w:rsidR="00693E54" w:rsidRPr="00C76D6D">
              <w:rPr>
                <w:rFonts w:ascii="Arial" w:hAnsi="Arial" w:cs="Arial"/>
                <w:sz w:val="24"/>
                <w:szCs w:val="24"/>
              </w:rPr>
              <w:t>tend to</w:t>
            </w:r>
            <w:r w:rsidRPr="00C76D6D">
              <w:rPr>
                <w:rFonts w:ascii="Arial" w:hAnsi="Arial" w:cs="Arial"/>
                <w:sz w:val="24"/>
                <w:szCs w:val="24"/>
              </w:rPr>
              <w:t xml:space="preserve"> use unhelpful thinking styles</w:t>
            </w:r>
            <w:r w:rsidR="00517C27">
              <w:rPr>
                <w:rFonts w:ascii="Arial" w:hAnsi="Arial" w:cs="Arial"/>
                <w:sz w:val="24"/>
                <w:szCs w:val="24"/>
              </w:rPr>
              <w:t>?</w:t>
            </w:r>
            <w:r w:rsidRPr="00C76D6D">
              <w:rPr>
                <w:rFonts w:ascii="Arial" w:hAnsi="Arial" w:cs="Arial"/>
                <w:sz w:val="24"/>
                <w:szCs w:val="24"/>
              </w:rPr>
              <w:t xml:space="preserve"> [for example: catastrophizing, mindreading, disqualifying the positive] Am I aware of my automatic thoughts related to my alcohol consumption</w:t>
            </w:r>
            <w:r w:rsidR="00517C27">
              <w:rPr>
                <w:rFonts w:ascii="Arial" w:hAnsi="Arial" w:cs="Arial"/>
                <w:sz w:val="24"/>
                <w:szCs w:val="24"/>
              </w:rPr>
              <w:t>?</w:t>
            </w:r>
            <w:r w:rsidRPr="00C76D6D">
              <w:rPr>
                <w:rFonts w:ascii="Arial" w:hAnsi="Arial" w:cs="Arial"/>
                <w:sz w:val="24"/>
                <w:szCs w:val="24"/>
              </w:rPr>
              <w:t xml:space="preserve"> </w:t>
            </w:r>
            <w:r w:rsidR="00517C27">
              <w:rPr>
                <w:rFonts w:ascii="Arial" w:hAnsi="Arial" w:cs="Arial"/>
                <w:sz w:val="24"/>
                <w:szCs w:val="24"/>
              </w:rPr>
              <w:t>[</w:t>
            </w:r>
            <w:r w:rsidRPr="00C76D6D">
              <w:rPr>
                <w:rFonts w:ascii="Arial" w:hAnsi="Arial" w:cs="Arial"/>
                <w:sz w:val="24"/>
                <w:szCs w:val="24"/>
              </w:rPr>
              <w:t>for example: “I’m going to test myself to see if I can have just one,” “I need something to take the edge off and help me relax,” “I can’t have fun or excitement if I don’t drink”</w:t>
            </w:r>
            <w:r w:rsidR="00517C27">
              <w:rPr>
                <w:rFonts w:ascii="Arial" w:hAnsi="Arial" w:cs="Arial"/>
                <w:sz w:val="24"/>
                <w:szCs w:val="24"/>
              </w:rPr>
              <w:t>]</w:t>
            </w:r>
            <w:r w:rsidR="00693E54">
              <w:rPr>
                <w:rFonts w:ascii="Arial" w:hAnsi="Arial" w:cs="Arial"/>
                <w:sz w:val="24"/>
                <w:szCs w:val="24"/>
              </w:rPr>
              <w:t xml:space="preserve">) </w:t>
            </w:r>
          </w:p>
          <w:p w14:paraId="00392D9B" w14:textId="2C9745D0" w:rsidR="000124CA" w:rsidRDefault="000124CA" w:rsidP="00693E54">
            <w:pPr>
              <w:jc w:val="center"/>
              <w:rPr>
                <w:rFonts w:ascii="Arial" w:hAnsi="Arial" w:cs="Arial"/>
                <w:sz w:val="24"/>
                <w:szCs w:val="24"/>
              </w:rPr>
            </w:pPr>
          </w:p>
          <w:p w14:paraId="425E0060" w14:textId="2B413380" w:rsidR="000124CA" w:rsidRDefault="000124CA" w:rsidP="00693E54">
            <w:pPr>
              <w:jc w:val="center"/>
              <w:rPr>
                <w:rFonts w:ascii="Arial" w:hAnsi="Arial" w:cs="Arial"/>
                <w:sz w:val="24"/>
                <w:szCs w:val="24"/>
              </w:rPr>
            </w:pPr>
          </w:p>
          <w:p w14:paraId="7F617A0E" w14:textId="77777777" w:rsidR="000124CA" w:rsidRDefault="000124CA" w:rsidP="00693E54">
            <w:pPr>
              <w:jc w:val="center"/>
              <w:rPr>
                <w:rFonts w:ascii="Arial" w:hAnsi="Arial" w:cs="Arial"/>
                <w:sz w:val="24"/>
                <w:szCs w:val="24"/>
              </w:rPr>
            </w:pPr>
          </w:p>
          <w:p w14:paraId="7B1B465F" w14:textId="77777777" w:rsidR="00693E54" w:rsidRDefault="00693E54" w:rsidP="00693E54">
            <w:pPr>
              <w:jc w:val="center"/>
              <w:rPr>
                <w:rFonts w:ascii="Arial" w:hAnsi="Arial" w:cs="Arial"/>
              </w:rPr>
            </w:pPr>
          </w:p>
          <w:p w14:paraId="009D67CE" w14:textId="77777777" w:rsidR="00693E54" w:rsidRDefault="00693E54" w:rsidP="00693E54">
            <w:pPr>
              <w:jc w:val="center"/>
              <w:rPr>
                <w:rFonts w:ascii="Arial" w:hAnsi="Arial" w:cs="Arial"/>
              </w:rPr>
            </w:pPr>
          </w:p>
          <w:p w14:paraId="7B761504" w14:textId="77777777" w:rsidR="00693E54" w:rsidRDefault="00693E54" w:rsidP="00693E54">
            <w:pPr>
              <w:jc w:val="center"/>
              <w:rPr>
                <w:rFonts w:ascii="Arial" w:hAnsi="Arial" w:cs="Arial"/>
              </w:rPr>
            </w:pPr>
          </w:p>
          <w:p w14:paraId="52DDA43D" w14:textId="31A3FEE3" w:rsidR="00693E54" w:rsidRDefault="00693E54" w:rsidP="00693E54">
            <w:pPr>
              <w:jc w:val="center"/>
              <w:rPr>
                <w:rFonts w:ascii="Arial" w:hAnsi="Arial" w:cs="Arial"/>
              </w:rPr>
            </w:pPr>
          </w:p>
        </w:tc>
      </w:tr>
      <w:tr w:rsidR="00C76D6D" w14:paraId="2A1CBC7F" w14:textId="77777777" w:rsidTr="00C76D6D">
        <w:tc>
          <w:tcPr>
            <w:tcW w:w="4675" w:type="dxa"/>
          </w:tcPr>
          <w:p w14:paraId="4C7A2CDF" w14:textId="7F622197" w:rsidR="00C76D6D" w:rsidRDefault="00C76D6D" w:rsidP="00693E54">
            <w:pPr>
              <w:pStyle w:val="NormalWeb"/>
              <w:jc w:val="center"/>
              <w:rPr>
                <w:rFonts w:ascii="Arial" w:hAnsi="Arial" w:cs="Arial"/>
                <w:b/>
              </w:rPr>
            </w:pPr>
            <w:r w:rsidRPr="00693E54">
              <w:rPr>
                <w:rFonts w:ascii="Arial" w:hAnsi="Arial" w:cs="Arial"/>
                <w:b/>
              </w:rPr>
              <w:t>Sociological</w:t>
            </w:r>
          </w:p>
          <w:p w14:paraId="434B22C5" w14:textId="0CDDD5E8" w:rsidR="00C76D6D" w:rsidRDefault="00693E54" w:rsidP="00517C27">
            <w:pPr>
              <w:pStyle w:val="NormalWeb"/>
              <w:jc w:val="center"/>
              <w:rPr>
                <w:rFonts w:ascii="Arial" w:hAnsi="Arial" w:cs="Arial"/>
              </w:rPr>
            </w:pPr>
            <w:r>
              <w:rPr>
                <w:rFonts w:ascii="Arial" w:hAnsi="Arial" w:cs="Arial"/>
              </w:rPr>
              <w:t xml:space="preserve">(Do I have healthy and supportive relationships in my life? What can I do to improve my relationships? Do I need to create boundaries in some of my relationships? How do I spend time with people in healthy ways?) </w:t>
            </w:r>
          </w:p>
          <w:p w14:paraId="3563E4D2" w14:textId="77777777" w:rsidR="00517C27" w:rsidRDefault="00517C27" w:rsidP="00517C27">
            <w:pPr>
              <w:pStyle w:val="NormalWeb"/>
              <w:jc w:val="center"/>
              <w:rPr>
                <w:rFonts w:ascii="Arial" w:hAnsi="Arial" w:cs="Arial"/>
              </w:rPr>
            </w:pPr>
          </w:p>
          <w:p w14:paraId="44399746" w14:textId="791F5D4C" w:rsidR="00C76D6D" w:rsidRDefault="00C76D6D" w:rsidP="00CD0400">
            <w:pPr>
              <w:pStyle w:val="NormalWeb"/>
              <w:rPr>
                <w:rFonts w:ascii="Arial" w:hAnsi="Arial" w:cs="Arial"/>
              </w:rPr>
            </w:pPr>
          </w:p>
        </w:tc>
        <w:tc>
          <w:tcPr>
            <w:tcW w:w="4675" w:type="dxa"/>
          </w:tcPr>
          <w:p w14:paraId="1AFFAF74" w14:textId="6F947AF2" w:rsidR="00C76D6D" w:rsidRDefault="00C76D6D" w:rsidP="00693E54">
            <w:pPr>
              <w:pStyle w:val="NormalWeb"/>
              <w:jc w:val="center"/>
              <w:rPr>
                <w:rFonts w:ascii="Arial" w:hAnsi="Arial" w:cs="Arial"/>
                <w:b/>
              </w:rPr>
            </w:pPr>
            <w:r w:rsidRPr="00693E54">
              <w:rPr>
                <w:rFonts w:ascii="Arial" w:hAnsi="Arial" w:cs="Arial"/>
                <w:b/>
              </w:rPr>
              <w:t>Spiritual</w:t>
            </w:r>
          </w:p>
          <w:p w14:paraId="706D3F27" w14:textId="678B4DAF" w:rsidR="000124CA" w:rsidRDefault="00693E54" w:rsidP="00517C27">
            <w:pPr>
              <w:pStyle w:val="NormalWeb"/>
              <w:jc w:val="center"/>
              <w:rPr>
                <w:rFonts w:ascii="Arial" w:hAnsi="Arial" w:cs="Arial"/>
              </w:rPr>
            </w:pPr>
            <w:r>
              <w:rPr>
                <w:rFonts w:ascii="Arial" w:hAnsi="Arial" w:cs="Arial"/>
              </w:rPr>
              <w:t xml:space="preserve">(Is having a spiritual connection important to me? What does spirituality look like for me? How can I connect with my spiritual self? What are my core values? What are my natural skills and gifts?) </w:t>
            </w:r>
          </w:p>
        </w:tc>
      </w:tr>
    </w:tbl>
    <w:p w14:paraId="6E8E769C" w14:textId="444E8BA0" w:rsidR="00796619" w:rsidRDefault="00796619" w:rsidP="00796619">
      <w:pPr>
        <w:pStyle w:val="BodyText"/>
        <w:ind w:right="-279"/>
        <w:rPr>
          <w:rFonts w:ascii="Arial" w:hAnsi="Arial" w:cs="Arial"/>
        </w:rPr>
      </w:pPr>
    </w:p>
    <w:p w14:paraId="4E61A40D" w14:textId="77777777" w:rsidR="00E34FC2" w:rsidRDefault="00E34FC2" w:rsidP="00E34FC2">
      <w:pPr>
        <w:pStyle w:val="BodyText"/>
        <w:pBdr>
          <w:bottom w:val="single" w:sz="4" w:space="1" w:color="auto"/>
        </w:pBdr>
        <w:ind w:right="-279"/>
        <w:rPr>
          <w:rFonts w:ascii="Arial" w:hAnsi="Arial" w:cs="Arial"/>
          <w:b/>
          <w:sz w:val="28"/>
          <w:szCs w:val="28"/>
        </w:rPr>
      </w:pPr>
    </w:p>
    <w:p w14:paraId="1FE41657" w14:textId="77777777" w:rsidR="00E34FC2" w:rsidRDefault="00E34FC2" w:rsidP="00E34FC2">
      <w:pPr>
        <w:pStyle w:val="BodyText"/>
        <w:pBdr>
          <w:bottom w:val="single" w:sz="4" w:space="1" w:color="auto"/>
        </w:pBdr>
        <w:ind w:right="-279"/>
        <w:rPr>
          <w:rFonts w:ascii="Arial" w:hAnsi="Arial" w:cs="Arial"/>
          <w:b/>
          <w:sz w:val="28"/>
          <w:szCs w:val="28"/>
        </w:rPr>
      </w:pPr>
    </w:p>
    <w:p w14:paraId="1DBC86F3" w14:textId="77777777" w:rsidR="00E34FC2" w:rsidRDefault="00E34FC2" w:rsidP="00E34FC2">
      <w:pPr>
        <w:pStyle w:val="BodyText"/>
        <w:pBdr>
          <w:bottom w:val="single" w:sz="4" w:space="1" w:color="auto"/>
        </w:pBdr>
        <w:ind w:right="-279"/>
        <w:rPr>
          <w:rFonts w:ascii="Arial" w:hAnsi="Arial" w:cs="Arial"/>
          <w:b/>
          <w:sz w:val="28"/>
          <w:szCs w:val="28"/>
        </w:rPr>
      </w:pPr>
    </w:p>
    <w:p w14:paraId="77CDBEA6" w14:textId="0C39BAB6" w:rsidR="00E34FC2" w:rsidRPr="00E34FC2" w:rsidRDefault="00E34FC2" w:rsidP="00E34FC2">
      <w:pPr>
        <w:pStyle w:val="BodyText"/>
        <w:pBdr>
          <w:bottom w:val="single" w:sz="4" w:space="1" w:color="auto"/>
        </w:pBdr>
        <w:ind w:right="-279"/>
        <w:rPr>
          <w:rFonts w:ascii="Arial" w:hAnsi="Arial" w:cs="Arial"/>
          <w:b/>
          <w:sz w:val="28"/>
          <w:szCs w:val="28"/>
        </w:rPr>
      </w:pPr>
      <w:r w:rsidRPr="00E34FC2">
        <w:rPr>
          <w:rFonts w:ascii="Arial" w:hAnsi="Arial" w:cs="Arial"/>
          <w:b/>
          <w:sz w:val="28"/>
          <w:szCs w:val="28"/>
        </w:rPr>
        <w:lastRenderedPageBreak/>
        <w:t xml:space="preserve">Benefits of Abstinence from Alcohol </w:t>
      </w:r>
    </w:p>
    <w:p w14:paraId="06F4FC12" w14:textId="77777777" w:rsidR="00E34FC2" w:rsidRDefault="00E34FC2" w:rsidP="00796619">
      <w:pPr>
        <w:pStyle w:val="BodyText"/>
        <w:ind w:right="-279"/>
        <w:rPr>
          <w:rFonts w:ascii="Arial" w:hAnsi="Arial" w:cs="Arial"/>
        </w:rPr>
      </w:pPr>
    </w:p>
    <w:p w14:paraId="5D8DB8EC" w14:textId="7488AD98" w:rsidR="00E34FC2" w:rsidRDefault="00E34FC2" w:rsidP="00796619">
      <w:pPr>
        <w:pStyle w:val="BodyText"/>
        <w:ind w:right="-279"/>
        <w:rPr>
          <w:rFonts w:ascii="Arial" w:hAnsi="Arial" w:cs="Arial"/>
        </w:rPr>
      </w:pPr>
      <w:r>
        <w:rPr>
          <w:rFonts w:ascii="Arial" w:hAnsi="Arial" w:cs="Arial"/>
        </w:rPr>
        <w:t xml:space="preserve">The video names a few benefits that may be enjoyed with abstinence from alcohol – money saved, improved mental focus, more productive use of time, better physical health, deepened relationships, and longevity of life. What are some of the benefits you anticipate enjoying/have enjoyed in your abstinence from alcohol? </w:t>
      </w:r>
    </w:p>
    <w:p w14:paraId="3A788C91" w14:textId="3DB56354" w:rsidR="00FC1F43" w:rsidRDefault="00FC1F43" w:rsidP="00796619">
      <w:pPr>
        <w:pStyle w:val="BodyText"/>
        <w:ind w:right="-279"/>
        <w:rPr>
          <w:rFonts w:ascii="Arial" w:hAnsi="Arial" w:cs="Arial"/>
        </w:rPr>
      </w:pPr>
    </w:p>
    <w:p w14:paraId="72B06062" w14:textId="736E8BC1" w:rsidR="00FC1F43" w:rsidRDefault="00FC1F43" w:rsidP="00796619">
      <w:pPr>
        <w:pStyle w:val="BodyText"/>
        <w:ind w:right="-279"/>
        <w:rPr>
          <w:rFonts w:ascii="Arial" w:hAnsi="Arial" w:cs="Arial"/>
        </w:rPr>
      </w:pPr>
    </w:p>
    <w:p w14:paraId="72F46A90" w14:textId="25A91578" w:rsidR="00FC1F43" w:rsidRDefault="00FC1F43" w:rsidP="00796619">
      <w:pPr>
        <w:pStyle w:val="BodyText"/>
        <w:ind w:right="-279"/>
        <w:rPr>
          <w:rFonts w:ascii="Arial" w:hAnsi="Arial" w:cs="Arial"/>
        </w:rPr>
      </w:pPr>
    </w:p>
    <w:p w14:paraId="62A95982" w14:textId="15DBC3EB" w:rsidR="00FC1F43" w:rsidRDefault="00FC1F43" w:rsidP="00796619">
      <w:pPr>
        <w:pStyle w:val="BodyText"/>
        <w:ind w:right="-279"/>
        <w:rPr>
          <w:rFonts w:ascii="Arial" w:hAnsi="Arial" w:cs="Arial"/>
        </w:rPr>
      </w:pPr>
    </w:p>
    <w:p w14:paraId="2AF7D33B" w14:textId="006F5581" w:rsidR="00FC1F43" w:rsidRDefault="00FC1F43" w:rsidP="00796619">
      <w:pPr>
        <w:pStyle w:val="BodyText"/>
        <w:ind w:right="-279"/>
        <w:rPr>
          <w:rFonts w:ascii="Arial" w:hAnsi="Arial" w:cs="Arial"/>
        </w:rPr>
      </w:pPr>
    </w:p>
    <w:p w14:paraId="4A2FEBE3" w14:textId="2B793BE2" w:rsidR="00FC1F43" w:rsidRDefault="00FC1F43" w:rsidP="00796619">
      <w:pPr>
        <w:pStyle w:val="BodyText"/>
        <w:ind w:right="-279"/>
        <w:rPr>
          <w:rFonts w:ascii="Arial" w:hAnsi="Arial" w:cs="Arial"/>
        </w:rPr>
      </w:pPr>
    </w:p>
    <w:p w14:paraId="64FB18ED" w14:textId="0FF83569" w:rsidR="00FC1F43" w:rsidRDefault="00FC1F43" w:rsidP="00796619">
      <w:pPr>
        <w:pStyle w:val="BodyText"/>
        <w:ind w:right="-279"/>
        <w:rPr>
          <w:rFonts w:ascii="Arial" w:hAnsi="Arial" w:cs="Arial"/>
        </w:rPr>
      </w:pPr>
    </w:p>
    <w:p w14:paraId="4025B38B" w14:textId="0165B065" w:rsidR="00FC1F43" w:rsidRDefault="00FC1F43" w:rsidP="00796619">
      <w:pPr>
        <w:pStyle w:val="BodyText"/>
        <w:ind w:right="-279"/>
        <w:rPr>
          <w:rFonts w:ascii="Arial" w:hAnsi="Arial" w:cs="Arial"/>
        </w:rPr>
      </w:pPr>
    </w:p>
    <w:p w14:paraId="352CBE73" w14:textId="10931E9E" w:rsidR="00FC1F43" w:rsidRDefault="00FC1F43" w:rsidP="00796619">
      <w:pPr>
        <w:pStyle w:val="BodyText"/>
        <w:ind w:right="-279"/>
        <w:rPr>
          <w:rFonts w:ascii="Arial" w:hAnsi="Arial" w:cs="Arial"/>
        </w:rPr>
      </w:pPr>
    </w:p>
    <w:p w14:paraId="770A5465" w14:textId="6254A9B4" w:rsidR="00FC1F43" w:rsidRDefault="00FC1F43" w:rsidP="00796619">
      <w:pPr>
        <w:pStyle w:val="BodyText"/>
        <w:ind w:right="-279"/>
        <w:rPr>
          <w:rFonts w:ascii="Arial" w:hAnsi="Arial" w:cs="Arial"/>
        </w:rPr>
      </w:pPr>
    </w:p>
    <w:p w14:paraId="64FF3C20" w14:textId="2EB27A62" w:rsidR="00FC1F43" w:rsidRDefault="00FC1F43" w:rsidP="00796619">
      <w:pPr>
        <w:pStyle w:val="BodyText"/>
        <w:ind w:right="-279"/>
        <w:rPr>
          <w:rFonts w:ascii="Arial" w:hAnsi="Arial" w:cs="Arial"/>
        </w:rPr>
      </w:pPr>
    </w:p>
    <w:p w14:paraId="100DC484" w14:textId="7B38B74B" w:rsidR="00FC1F43" w:rsidRDefault="00FC1F43" w:rsidP="00796619">
      <w:pPr>
        <w:pStyle w:val="BodyText"/>
        <w:ind w:right="-279"/>
        <w:rPr>
          <w:rFonts w:ascii="Arial" w:hAnsi="Arial" w:cs="Arial"/>
        </w:rPr>
      </w:pPr>
    </w:p>
    <w:p w14:paraId="49DCB30E" w14:textId="32CDEED6" w:rsidR="00FC1F43" w:rsidRDefault="00FC1F43" w:rsidP="00796619">
      <w:pPr>
        <w:pStyle w:val="BodyText"/>
        <w:ind w:right="-279"/>
        <w:rPr>
          <w:rFonts w:ascii="Arial" w:hAnsi="Arial" w:cs="Arial"/>
        </w:rPr>
      </w:pPr>
    </w:p>
    <w:p w14:paraId="21505DE9" w14:textId="232F8924" w:rsidR="00FC1F43" w:rsidRDefault="00FC1F43" w:rsidP="00796619">
      <w:pPr>
        <w:pStyle w:val="BodyText"/>
        <w:ind w:right="-279"/>
        <w:rPr>
          <w:rFonts w:ascii="Arial" w:hAnsi="Arial" w:cs="Arial"/>
        </w:rPr>
      </w:pPr>
    </w:p>
    <w:p w14:paraId="71ACE738" w14:textId="112F3194" w:rsidR="00FC1F43" w:rsidRDefault="00FC1F43" w:rsidP="00796619">
      <w:pPr>
        <w:pStyle w:val="BodyText"/>
        <w:ind w:right="-279"/>
        <w:rPr>
          <w:rFonts w:ascii="Arial" w:hAnsi="Arial" w:cs="Arial"/>
        </w:rPr>
      </w:pPr>
    </w:p>
    <w:p w14:paraId="5A8DB356" w14:textId="0925C968" w:rsidR="00FC1F43" w:rsidRDefault="00FC1F43" w:rsidP="00796619">
      <w:pPr>
        <w:pStyle w:val="BodyText"/>
        <w:ind w:right="-279"/>
        <w:rPr>
          <w:rFonts w:ascii="Arial" w:hAnsi="Arial" w:cs="Arial"/>
        </w:rPr>
      </w:pPr>
    </w:p>
    <w:p w14:paraId="09AC421F" w14:textId="3071609A" w:rsidR="00FC1F43" w:rsidRDefault="00FC1F43" w:rsidP="00796619">
      <w:pPr>
        <w:pStyle w:val="BodyText"/>
        <w:ind w:right="-279"/>
        <w:rPr>
          <w:rFonts w:ascii="Arial" w:hAnsi="Arial" w:cs="Arial"/>
        </w:rPr>
      </w:pPr>
    </w:p>
    <w:p w14:paraId="0893B669" w14:textId="25C9920B" w:rsidR="00FC1F43" w:rsidRDefault="00FC1F43" w:rsidP="00796619">
      <w:pPr>
        <w:pStyle w:val="BodyText"/>
        <w:ind w:right="-279"/>
        <w:rPr>
          <w:rFonts w:ascii="Arial" w:hAnsi="Arial" w:cs="Arial"/>
        </w:rPr>
      </w:pPr>
    </w:p>
    <w:p w14:paraId="40F476CE" w14:textId="7D7E8942" w:rsidR="00FC1F43" w:rsidRDefault="00FC1F43" w:rsidP="00796619">
      <w:pPr>
        <w:pStyle w:val="BodyText"/>
        <w:ind w:right="-279"/>
        <w:rPr>
          <w:rFonts w:ascii="Arial" w:hAnsi="Arial" w:cs="Arial"/>
        </w:rPr>
      </w:pPr>
    </w:p>
    <w:p w14:paraId="7A64B3AA" w14:textId="044D895B" w:rsidR="00FC1F43" w:rsidRDefault="00FC1F43" w:rsidP="00796619">
      <w:pPr>
        <w:pStyle w:val="BodyText"/>
        <w:ind w:right="-279"/>
        <w:rPr>
          <w:rFonts w:ascii="Arial" w:hAnsi="Arial" w:cs="Arial"/>
        </w:rPr>
      </w:pPr>
    </w:p>
    <w:p w14:paraId="2D9B20A2" w14:textId="333F9FA6" w:rsidR="00FC1F43" w:rsidRDefault="00FC1F43" w:rsidP="00796619">
      <w:pPr>
        <w:pStyle w:val="BodyText"/>
        <w:ind w:right="-279"/>
        <w:rPr>
          <w:rFonts w:ascii="Arial" w:hAnsi="Arial" w:cs="Arial"/>
        </w:rPr>
      </w:pPr>
    </w:p>
    <w:p w14:paraId="2ADC7102" w14:textId="65E81B10" w:rsidR="00FC1F43" w:rsidRDefault="00FC1F43" w:rsidP="00796619">
      <w:pPr>
        <w:pStyle w:val="BodyText"/>
        <w:ind w:right="-279"/>
        <w:rPr>
          <w:rFonts w:ascii="Arial" w:hAnsi="Arial" w:cs="Arial"/>
        </w:rPr>
      </w:pPr>
    </w:p>
    <w:p w14:paraId="14631DA4" w14:textId="3974D47A" w:rsidR="00FC1F43" w:rsidRDefault="00FC1F43" w:rsidP="00796619">
      <w:pPr>
        <w:pStyle w:val="BodyText"/>
        <w:ind w:right="-279"/>
        <w:rPr>
          <w:rFonts w:ascii="Arial" w:hAnsi="Arial" w:cs="Arial"/>
        </w:rPr>
      </w:pPr>
    </w:p>
    <w:p w14:paraId="52081320" w14:textId="1AD2A56B" w:rsidR="00FC1F43" w:rsidRDefault="00FC1F43" w:rsidP="00796619">
      <w:pPr>
        <w:pStyle w:val="BodyText"/>
        <w:ind w:right="-279"/>
        <w:rPr>
          <w:rFonts w:ascii="Arial" w:hAnsi="Arial" w:cs="Arial"/>
        </w:rPr>
      </w:pPr>
    </w:p>
    <w:p w14:paraId="1E20B7D7" w14:textId="68396EE5" w:rsidR="00FC1F43" w:rsidRDefault="00FC1F43" w:rsidP="00796619">
      <w:pPr>
        <w:pStyle w:val="BodyText"/>
        <w:ind w:right="-279"/>
        <w:rPr>
          <w:rFonts w:ascii="Arial" w:hAnsi="Arial" w:cs="Arial"/>
        </w:rPr>
      </w:pPr>
    </w:p>
    <w:p w14:paraId="7E604571" w14:textId="4E5502BA" w:rsidR="00FC1F43" w:rsidRDefault="00FC1F43" w:rsidP="00796619">
      <w:pPr>
        <w:pStyle w:val="BodyText"/>
        <w:ind w:right="-279"/>
        <w:rPr>
          <w:rFonts w:ascii="Arial" w:hAnsi="Arial" w:cs="Arial"/>
        </w:rPr>
      </w:pPr>
    </w:p>
    <w:p w14:paraId="2E566B05" w14:textId="4454634D" w:rsidR="00FC1F43" w:rsidRDefault="00FC1F43" w:rsidP="00796619">
      <w:pPr>
        <w:pStyle w:val="BodyText"/>
        <w:ind w:right="-279"/>
        <w:rPr>
          <w:rFonts w:ascii="Arial" w:hAnsi="Arial" w:cs="Arial"/>
        </w:rPr>
      </w:pPr>
    </w:p>
    <w:p w14:paraId="74725B8F" w14:textId="622F6DF0" w:rsidR="00FC1F43" w:rsidRDefault="00FC1F43" w:rsidP="00796619">
      <w:pPr>
        <w:pStyle w:val="BodyText"/>
        <w:ind w:right="-279"/>
        <w:rPr>
          <w:rFonts w:ascii="Arial" w:hAnsi="Arial" w:cs="Arial"/>
        </w:rPr>
      </w:pPr>
    </w:p>
    <w:p w14:paraId="50998D18" w14:textId="2DC6A3B1" w:rsidR="00FC1F43" w:rsidRDefault="00FC1F43" w:rsidP="00796619">
      <w:pPr>
        <w:pStyle w:val="BodyText"/>
        <w:ind w:right="-279"/>
        <w:rPr>
          <w:rFonts w:ascii="Arial" w:hAnsi="Arial" w:cs="Arial"/>
        </w:rPr>
      </w:pPr>
    </w:p>
    <w:p w14:paraId="38828C33" w14:textId="034964A3" w:rsidR="00FC1F43" w:rsidRDefault="00FC1F43" w:rsidP="00796619">
      <w:pPr>
        <w:pStyle w:val="BodyText"/>
        <w:ind w:right="-279"/>
        <w:rPr>
          <w:rFonts w:ascii="Arial" w:hAnsi="Arial" w:cs="Arial"/>
        </w:rPr>
      </w:pPr>
    </w:p>
    <w:p w14:paraId="31A6681B" w14:textId="57F491B3" w:rsidR="00FC1F43" w:rsidRDefault="00FC1F43" w:rsidP="00796619">
      <w:pPr>
        <w:pStyle w:val="BodyText"/>
        <w:ind w:right="-279"/>
        <w:rPr>
          <w:rFonts w:ascii="Arial" w:hAnsi="Arial" w:cs="Arial"/>
        </w:rPr>
      </w:pPr>
    </w:p>
    <w:p w14:paraId="5C867237" w14:textId="2CD8A14A" w:rsidR="00FC1F43" w:rsidRDefault="00FC1F43" w:rsidP="00796619">
      <w:pPr>
        <w:pStyle w:val="BodyText"/>
        <w:ind w:right="-279"/>
        <w:rPr>
          <w:rFonts w:ascii="Arial" w:hAnsi="Arial" w:cs="Arial"/>
        </w:rPr>
      </w:pPr>
    </w:p>
    <w:p w14:paraId="0DB070A6" w14:textId="44DE3ED6" w:rsidR="00FC1F43" w:rsidRDefault="00FC1F43" w:rsidP="00796619">
      <w:pPr>
        <w:pStyle w:val="BodyText"/>
        <w:ind w:right="-279"/>
        <w:rPr>
          <w:rFonts w:ascii="Arial" w:hAnsi="Arial" w:cs="Arial"/>
        </w:rPr>
      </w:pPr>
    </w:p>
    <w:p w14:paraId="1D1D69DE" w14:textId="0C732020" w:rsidR="00FC1F43" w:rsidRDefault="00FC1F43" w:rsidP="00796619">
      <w:pPr>
        <w:pStyle w:val="BodyText"/>
        <w:ind w:right="-279"/>
        <w:rPr>
          <w:rFonts w:ascii="Arial" w:hAnsi="Arial" w:cs="Arial"/>
        </w:rPr>
      </w:pPr>
    </w:p>
    <w:p w14:paraId="37A42120" w14:textId="2E9796A0" w:rsidR="00FC1F43" w:rsidRDefault="00FC1F43" w:rsidP="00796619">
      <w:pPr>
        <w:pStyle w:val="BodyText"/>
        <w:ind w:right="-279"/>
        <w:rPr>
          <w:rFonts w:ascii="Arial" w:hAnsi="Arial" w:cs="Arial"/>
        </w:rPr>
      </w:pPr>
    </w:p>
    <w:p w14:paraId="087A5557" w14:textId="58289C95" w:rsidR="00FC1F43" w:rsidRDefault="00FC1F43" w:rsidP="00796619">
      <w:pPr>
        <w:pStyle w:val="BodyText"/>
        <w:ind w:right="-279"/>
        <w:rPr>
          <w:rFonts w:ascii="Arial" w:hAnsi="Arial" w:cs="Arial"/>
        </w:rPr>
      </w:pPr>
    </w:p>
    <w:p w14:paraId="4B47B9FF" w14:textId="1B99A084" w:rsidR="00E34FC2" w:rsidRDefault="00E34FC2" w:rsidP="00796619">
      <w:pPr>
        <w:pStyle w:val="BodyText"/>
        <w:ind w:right="-279"/>
        <w:rPr>
          <w:rFonts w:ascii="Arial" w:hAnsi="Arial" w:cs="Arial"/>
        </w:rPr>
      </w:pPr>
    </w:p>
    <w:p w14:paraId="40BF278E" w14:textId="77777777" w:rsidR="00E34FC2" w:rsidRDefault="00E34FC2" w:rsidP="00E34FC2">
      <w:pPr>
        <w:pStyle w:val="BodyText"/>
        <w:ind w:right="-279"/>
        <w:rPr>
          <w:rFonts w:ascii="Arial" w:hAnsi="Arial" w:cs="Arial"/>
        </w:rPr>
      </w:pPr>
      <w:r>
        <w:rPr>
          <w:rFonts w:ascii="Arial" w:hAnsi="Arial" w:cs="Arial"/>
        </w:rPr>
        <w:t>Finally, the video encourages reaching out for support should you feel like it would be helpful for you. On the next page are some ways that you can do that for both alcohol consumption and liver disease.</w:t>
      </w:r>
    </w:p>
    <w:p w14:paraId="563811E3" w14:textId="01A923AC" w:rsidR="000D4850" w:rsidRPr="00E34FC2" w:rsidRDefault="000D4850" w:rsidP="00E34FC2">
      <w:pPr>
        <w:pBdr>
          <w:bottom w:val="single" w:sz="4" w:space="1" w:color="auto"/>
        </w:pBdr>
        <w:jc w:val="center"/>
        <w:rPr>
          <w:rFonts w:ascii="Arial" w:hAnsi="Arial" w:cs="Arial"/>
          <w:b/>
          <w:sz w:val="36"/>
          <w:szCs w:val="36"/>
        </w:rPr>
      </w:pPr>
      <w:r w:rsidRPr="00E34FC2">
        <w:rPr>
          <w:rFonts w:ascii="Arial" w:hAnsi="Arial" w:cs="Arial"/>
          <w:b/>
          <w:sz w:val="36"/>
          <w:szCs w:val="36"/>
        </w:rPr>
        <w:lastRenderedPageBreak/>
        <w:t>Finding Support</w:t>
      </w:r>
    </w:p>
    <w:p w14:paraId="40131FAF" w14:textId="77777777" w:rsidR="000D4850" w:rsidRPr="00086D7C" w:rsidRDefault="000D4850" w:rsidP="000D4850">
      <w:pPr>
        <w:rPr>
          <w:rFonts w:ascii="Arial" w:hAnsi="Arial" w:cs="Arial"/>
          <w:sz w:val="24"/>
          <w:szCs w:val="24"/>
        </w:rPr>
      </w:pPr>
      <w:r w:rsidRPr="00086D7C">
        <w:rPr>
          <w:rFonts w:ascii="Arial" w:hAnsi="Arial" w:cs="Arial"/>
          <w:sz w:val="24"/>
          <w:szCs w:val="24"/>
        </w:rPr>
        <w:t xml:space="preserve">There are several forms of support that are available to assist individuals who would like to make changes to their alcohol consumption. A few of these are listed below: </w:t>
      </w:r>
    </w:p>
    <w:p w14:paraId="38B35DD5" w14:textId="77777777" w:rsidR="000D4850" w:rsidRPr="00086D7C" w:rsidRDefault="000D4850" w:rsidP="000D4850">
      <w:pPr>
        <w:pStyle w:val="ListParagraph"/>
        <w:numPr>
          <w:ilvl w:val="0"/>
          <w:numId w:val="15"/>
        </w:numPr>
        <w:rPr>
          <w:rFonts w:ascii="Arial" w:hAnsi="Arial" w:cs="Arial"/>
          <w:sz w:val="24"/>
          <w:szCs w:val="24"/>
        </w:rPr>
      </w:pPr>
      <w:r w:rsidRPr="00086D7C">
        <w:rPr>
          <w:rFonts w:ascii="Arial" w:hAnsi="Arial" w:cs="Arial"/>
          <w:b/>
          <w:sz w:val="24"/>
          <w:szCs w:val="24"/>
        </w:rPr>
        <w:t>Withdrawal Management</w:t>
      </w:r>
      <w:r w:rsidRPr="00086D7C">
        <w:rPr>
          <w:rFonts w:ascii="Arial" w:hAnsi="Arial" w:cs="Arial"/>
          <w:sz w:val="24"/>
          <w:szCs w:val="24"/>
        </w:rPr>
        <w:t xml:space="preserve"> – for those who are consuming alcohol daily or near daily, those who have experienced significant withdrawal symptoms (</w:t>
      </w:r>
      <w:proofErr w:type="spellStart"/>
      <w:r w:rsidRPr="00086D7C">
        <w:rPr>
          <w:rFonts w:ascii="Arial" w:hAnsi="Arial" w:cs="Arial"/>
          <w:sz w:val="24"/>
          <w:szCs w:val="24"/>
        </w:rPr>
        <w:t>ie</w:t>
      </w:r>
      <w:proofErr w:type="spellEnd"/>
      <w:r w:rsidRPr="00086D7C">
        <w:rPr>
          <w:rFonts w:ascii="Arial" w:hAnsi="Arial" w:cs="Arial"/>
          <w:sz w:val="24"/>
          <w:szCs w:val="24"/>
        </w:rPr>
        <w:t>. seizures, “shakes,” anxiety, restlessness and/or auditory or visual hallucinations), those whose experience with significant withdrawal symptoms have made it difficult for them to make changes to their alcohol consumption in the past and/or those who have tried several times to make changes to their alcohol consumption on their own but have had difficulty doing so</w:t>
      </w:r>
    </w:p>
    <w:p w14:paraId="54238560" w14:textId="77777777" w:rsidR="000D4850" w:rsidRPr="00086D7C" w:rsidRDefault="000D4850" w:rsidP="000D4850">
      <w:pPr>
        <w:pStyle w:val="ListParagraph"/>
        <w:numPr>
          <w:ilvl w:val="0"/>
          <w:numId w:val="15"/>
        </w:numPr>
        <w:rPr>
          <w:rFonts w:ascii="Arial" w:hAnsi="Arial" w:cs="Arial"/>
          <w:sz w:val="24"/>
          <w:szCs w:val="24"/>
        </w:rPr>
      </w:pPr>
      <w:r w:rsidRPr="00086D7C">
        <w:rPr>
          <w:rFonts w:ascii="Arial" w:hAnsi="Arial" w:cs="Arial"/>
          <w:b/>
          <w:sz w:val="24"/>
          <w:szCs w:val="24"/>
        </w:rPr>
        <w:t xml:space="preserve">Anti-craving Medications </w:t>
      </w:r>
      <w:r w:rsidRPr="00086D7C">
        <w:rPr>
          <w:rFonts w:ascii="Arial" w:hAnsi="Arial" w:cs="Arial"/>
          <w:sz w:val="24"/>
          <w:szCs w:val="24"/>
        </w:rPr>
        <w:t>– for those whose cravings for alcohol make it difficult for them to make changes to their alcohol consumption and/or those who have tried several times to make changes to their alcohol consumption on their own but have had difficulty doing so</w:t>
      </w:r>
    </w:p>
    <w:p w14:paraId="71C09B46" w14:textId="77777777" w:rsidR="000D4850" w:rsidRPr="00086D7C" w:rsidRDefault="000D4850" w:rsidP="000D4850">
      <w:pPr>
        <w:pStyle w:val="ListParagraph"/>
        <w:numPr>
          <w:ilvl w:val="0"/>
          <w:numId w:val="15"/>
        </w:numPr>
        <w:rPr>
          <w:rFonts w:ascii="Arial" w:hAnsi="Arial" w:cs="Arial"/>
          <w:sz w:val="24"/>
          <w:szCs w:val="24"/>
        </w:rPr>
      </w:pPr>
      <w:r w:rsidRPr="00086D7C">
        <w:rPr>
          <w:rFonts w:ascii="Arial" w:hAnsi="Arial" w:cs="Arial"/>
          <w:b/>
          <w:sz w:val="24"/>
          <w:szCs w:val="24"/>
        </w:rPr>
        <w:t xml:space="preserve">Assessment &amp; Treatment </w:t>
      </w:r>
      <w:proofErr w:type="spellStart"/>
      <w:r w:rsidRPr="00086D7C">
        <w:rPr>
          <w:rFonts w:ascii="Arial" w:hAnsi="Arial" w:cs="Arial"/>
          <w:b/>
          <w:sz w:val="24"/>
          <w:szCs w:val="24"/>
        </w:rPr>
        <w:t>Centres</w:t>
      </w:r>
      <w:proofErr w:type="spellEnd"/>
      <w:r w:rsidRPr="00086D7C">
        <w:rPr>
          <w:rFonts w:ascii="Arial" w:hAnsi="Arial" w:cs="Arial"/>
          <w:b/>
          <w:sz w:val="24"/>
          <w:szCs w:val="24"/>
        </w:rPr>
        <w:t xml:space="preserve"> (Counselling)</w:t>
      </w:r>
      <w:r w:rsidRPr="00086D7C">
        <w:rPr>
          <w:rFonts w:ascii="Arial" w:hAnsi="Arial" w:cs="Arial"/>
          <w:sz w:val="24"/>
          <w:szCs w:val="24"/>
        </w:rPr>
        <w:t xml:space="preserve"> – for anyone wanting individual counselling to make/sustain changes to their alcohol consumption and/or for those who are seeking referral to a residential treatment </w:t>
      </w:r>
      <w:proofErr w:type="spellStart"/>
      <w:r w:rsidRPr="00086D7C">
        <w:rPr>
          <w:rFonts w:ascii="Arial" w:hAnsi="Arial" w:cs="Arial"/>
          <w:sz w:val="24"/>
          <w:szCs w:val="24"/>
        </w:rPr>
        <w:t>centre</w:t>
      </w:r>
      <w:proofErr w:type="spellEnd"/>
      <w:r w:rsidRPr="00086D7C">
        <w:rPr>
          <w:rFonts w:ascii="Arial" w:hAnsi="Arial" w:cs="Arial"/>
          <w:sz w:val="24"/>
          <w:szCs w:val="24"/>
        </w:rPr>
        <w:t xml:space="preserve"> (on-site and overnight </w:t>
      </w:r>
      <w:proofErr w:type="gramStart"/>
      <w:r w:rsidRPr="00086D7C">
        <w:rPr>
          <w:rFonts w:ascii="Arial" w:hAnsi="Arial" w:cs="Arial"/>
          <w:sz w:val="24"/>
          <w:szCs w:val="24"/>
        </w:rPr>
        <w:t>18-365 day</w:t>
      </w:r>
      <w:proofErr w:type="gramEnd"/>
      <w:r w:rsidRPr="00086D7C">
        <w:rPr>
          <w:rFonts w:ascii="Arial" w:hAnsi="Arial" w:cs="Arial"/>
          <w:sz w:val="24"/>
          <w:szCs w:val="24"/>
        </w:rPr>
        <w:t xml:space="preserve"> program of counselling and other activities) </w:t>
      </w:r>
    </w:p>
    <w:p w14:paraId="0511BFC0" w14:textId="77777777" w:rsidR="000D4850" w:rsidRPr="00086D7C" w:rsidRDefault="000D4850" w:rsidP="000D4850">
      <w:pPr>
        <w:pStyle w:val="ListParagraph"/>
        <w:numPr>
          <w:ilvl w:val="0"/>
          <w:numId w:val="15"/>
        </w:numPr>
        <w:rPr>
          <w:rFonts w:ascii="Arial" w:hAnsi="Arial" w:cs="Arial"/>
          <w:sz w:val="24"/>
          <w:szCs w:val="24"/>
        </w:rPr>
      </w:pPr>
      <w:r w:rsidRPr="00086D7C">
        <w:rPr>
          <w:rFonts w:ascii="Arial" w:hAnsi="Arial" w:cs="Arial"/>
          <w:b/>
          <w:sz w:val="24"/>
          <w:szCs w:val="24"/>
        </w:rPr>
        <w:t>Peer Support</w:t>
      </w:r>
      <w:r w:rsidRPr="00086D7C">
        <w:rPr>
          <w:rFonts w:ascii="Arial" w:hAnsi="Arial" w:cs="Arial"/>
          <w:sz w:val="24"/>
          <w:szCs w:val="24"/>
        </w:rPr>
        <w:t xml:space="preserve"> – for anyone wanting to connect with others who have experienced challenges with their alcohol consumption</w:t>
      </w:r>
    </w:p>
    <w:p w14:paraId="14F5CAD8" w14:textId="301F843C" w:rsidR="000D4850" w:rsidRDefault="000D4850" w:rsidP="000D4850">
      <w:pPr>
        <w:pStyle w:val="ListParagraph"/>
        <w:numPr>
          <w:ilvl w:val="0"/>
          <w:numId w:val="15"/>
        </w:numPr>
        <w:rPr>
          <w:rFonts w:ascii="Arial" w:hAnsi="Arial" w:cs="Arial"/>
          <w:sz w:val="24"/>
          <w:szCs w:val="24"/>
        </w:rPr>
      </w:pPr>
      <w:r w:rsidRPr="00086D7C">
        <w:rPr>
          <w:rFonts w:ascii="Arial" w:hAnsi="Arial" w:cs="Arial"/>
          <w:b/>
          <w:sz w:val="24"/>
          <w:szCs w:val="24"/>
        </w:rPr>
        <w:t xml:space="preserve">Other </w:t>
      </w:r>
      <w:r w:rsidRPr="00086D7C">
        <w:rPr>
          <w:rFonts w:ascii="Arial" w:hAnsi="Arial" w:cs="Arial"/>
          <w:sz w:val="24"/>
          <w:szCs w:val="24"/>
        </w:rPr>
        <w:t xml:space="preserve">– for those who are struggling with a concurrent mental health concern, history of trauma, ongoing violence etc. and this is a barrier to making change to their alcohol use </w:t>
      </w:r>
    </w:p>
    <w:p w14:paraId="42EA8190" w14:textId="0B410405" w:rsidR="001F662E" w:rsidRDefault="001F662E" w:rsidP="001F662E">
      <w:pPr>
        <w:widowControl w:val="0"/>
        <w:pBdr>
          <w:bottom w:val="single" w:sz="4" w:space="1" w:color="auto"/>
        </w:pBdr>
        <w:autoSpaceDE w:val="0"/>
        <w:autoSpaceDN w:val="0"/>
        <w:spacing w:after="0" w:line="240" w:lineRule="auto"/>
        <w:rPr>
          <w:rFonts w:ascii="Arial" w:hAnsi="Arial" w:cs="Arial"/>
          <w:b/>
          <w:sz w:val="24"/>
          <w:szCs w:val="24"/>
        </w:rPr>
      </w:pPr>
      <w:r w:rsidRPr="00086D7C">
        <w:rPr>
          <w:rFonts w:ascii="Arial" w:hAnsi="Arial" w:cs="Arial"/>
          <w:b/>
          <w:sz w:val="24"/>
          <w:szCs w:val="24"/>
        </w:rPr>
        <w:t>Ontario-wide Resource</w:t>
      </w:r>
    </w:p>
    <w:p w14:paraId="3979392B" w14:textId="77777777" w:rsidR="001F662E" w:rsidRDefault="001F662E" w:rsidP="001F662E">
      <w:pPr>
        <w:widowControl w:val="0"/>
        <w:autoSpaceDE w:val="0"/>
        <w:autoSpaceDN w:val="0"/>
        <w:spacing w:after="0" w:line="240" w:lineRule="auto"/>
        <w:rPr>
          <w:rFonts w:ascii="Arial" w:hAnsi="Arial" w:cs="Arial"/>
          <w:b/>
          <w:sz w:val="24"/>
          <w:szCs w:val="24"/>
        </w:rPr>
      </w:pPr>
    </w:p>
    <w:p w14:paraId="7A9307E0" w14:textId="77777777" w:rsidR="001F662E" w:rsidRDefault="001F662E" w:rsidP="001F662E">
      <w:pPr>
        <w:rPr>
          <w:rStyle w:val="Hyperlink"/>
          <w:rFonts w:ascii="Arial" w:hAnsi="Arial" w:cs="Arial"/>
          <w:sz w:val="24"/>
          <w:szCs w:val="24"/>
        </w:rPr>
      </w:pPr>
      <w:proofErr w:type="spellStart"/>
      <w:r w:rsidRPr="00DA1DCA">
        <w:rPr>
          <w:rFonts w:ascii="Arial" w:hAnsi="Arial" w:cs="Arial"/>
          <w:sz w:val="24"/>
          <w:szCs w:val="24"/>
        </w:rPr>
        <w:t>ConnexOntario</w:t>
      </w:r>
      <w:proofErr w:type="spellEnd"/>
      <w:r w:rsidRPr="00DA1DCA">
        <w:rPr>
          <w:rFonts w:ascii="Arial" w:hAnsi="Arial" w:cs="Arial"/>
          <w:sz w:val="24"/>
          <w:szCs w:val="24"/>
        </w:rPr>
        <w:t xml:space="preserve"> </w:t>
      </w:r>
      <w:r>
        <w:rPr>
          <w:rFonts w:ascii="Arial" w:hAnsi="Arial" w:cs="Arial"/>
          <w:sz w:val="24"/>
          <w:szCs w:val="24"/>
        </w:rPr>
        <w:t xml:space="preserve">- </w:t>
      </w:r>
      <w:r w:rsidRPr="00E35791">
        <w:rPr>
          <w:rFonts w:ascii="Arial" w:hAnsi="Arial" w:cs="Arial"/>
          <w:sz w:val="24"/>
          <w:szCs w:val="24"/>
        </w:rPr>
        <w:t xml:space="preserve">phone 1-866-531-2600, e-mail </w:t>
      </w:r>
      <w:hyperlink r:id="rId15" w:history="1">
        <w:r w:rsidRPr="00E35791">
          <w:rPr>
            <w:rStyle w:val="Hyperlink"/>
            <w:rFonts w:ascii="Arial" w:hAnsi="Arial" w:cs="Arial"/>
            <w:sz w:val="24"/>
            <w:szCs w:val="24"/>
          </w:rPr>
          <w:t>www.connexontario.ca/en-ca/send-email</w:t>
        </w:r>
      </w:hyperlink>
      <w:r w:rsidRPr="00E35791">
        <w:rPr>
          <w:rFonts w:ascii="Arial" w:hAnsi="Arial" w:cs="Arial"/>
          <w:sz w:val="24"/>
          <w:szCs w:val="24"/>
        </w:rPr>
        <w:t xml:space="preserve">, text “CONNEXT” to 247247, webchat </w:t>
      </w:r>
      <w:hyperlink r:id="rId16" w:history="1">
        <w:r w:rsidRPr="00E35791">
          <w:rPr>
            <w:rStyle w:val="Hyperlink"/>
            <w:rFonts w:ascii="Arial" w:hAnsi="Arial" w:cs="Arial"/>
            <w:sz w:val="24"/>
            <w:szCs w:val="24"/>
          </w:rPr>
          <w:t>www.connexontario.ca/Chat</w:t>
        </w:r>
      </w:hyperlink>
      <w:r w:rsidRPr="00E35791">
        <w:rPr>
          <w:rFonts w:ascii="Arial" w:hAnsi="Arial" w:cs="Arial"/>
          <w:sz w:val="24"/>
          <w:szCs w:val="24"/>
        </w:rPr>
        <w:t xml:space="preserve">, or visit online </w:t>
      </w:r>
      <w:hyperlink r:id="rId17" w:history="1">
        <w:r w:rsidRPr="00E35791">
          <w:rPr>
            <w:rStyle w:val="Hyperlink"/>
            <w:rFonts w:ascii="Arial" w:hAnsi="Arial" w:cs="Arial"/>
            <w:sz w:val="24"/>
            <w:szCs w:val="24"/>
          </w:rPr>
          <w:t>www.connexontario.ca</w:t>
        </w:r>
      </w:hyperlink>
    </w:p>
    <w:p w14:paraId="75A213BC" w14:textId="77777777" w:rsidR="001F662E" w:rsidRDefault="001F662E" w:rsidP="001F662E">
      <w:pPr>
        <w:pStyle w:val="ListParagraph"/>
        <w:widowControl w:val="0"/>
        <w:numPr>
          <w:ilvl w:val="0"/>
          <w:numId w:val="16"/>
        </w:numPr>
        <w:shd w:val="clear" w:color="auto" w:fill="FFFFFF"/>
        <w:autoSpaceDE w:val="0"/>
        <w:autoSpaceDN w:val="0"/>
        <w:spacing w:after="0" w:line="240" w:lineRule="auto"/>
        <w:contextualSpacing w:val="0"/>
        <w:rPr>
          <w:rFonts w:ascii="Arial" w:eastAsia="Times New Roman" w:hAnsi="Arial" w:cs="Arial"/>
          <w:color w:val="333333"/>
          <w:sz w:val="24"/>
          <w:szCs w:val="24"/>
          <w:lang w:val="en-CA" w:eastAsia="en-CA"/>
        </w:rPr>
      </w:pPr>
      <w:r w:rsidRPr="00D70762">
        <w:rPr>
          <w:rFonts w:ascii="Arial" w:eastAsia="Times New Roman" w:hAnsi="Arial" w:cs="Arial"/>
          <w:color w:val="333333"/>
          <w:sz w:val="24"/>
          <w:szCs w:val="24"/>
          <w:lang w:val="en-CA" w:eastAsia="en-CA"/>
        </w:rPr>
        <w:t xml:space="preserve">Immediate, free and confidential mental health and substance use </w:t>
      </w:r>
      <w:r>
        <w:rPr>
          <w:rFonts w:ascii="Arial" w:eastAsia="Times New Roman" w:hAnsi="Arial" w:cs="Arial"/>
          <w:color w:val="333333"/>
          <w:sz w:val="24"/>
          <w:szCs w:val="24"/>
          <w:lang w:val="en-CA" w:eastAsia="en-CA"/>
        </w:rPr>
        <w:t xml:space="preserve">support offered 24/7 </w:t>
      </w:r>
    </w:p>
    <w:p w14:paraId="65DBFAC5" w14:textId="77777777" w:rsidR="001F662E" w:rsidRPr="00A407EC" w:rsidRDefault="001F662E" w:rsidP="001F662E">
      <w:pPr>
        <w:pStyle w:val="ListParagraph"/>
        <w:widowControl w:val="0"/>
        <w:numPr>
          <w:ilvl w:val="0"/>
          <w:numId w:val="16"/>
        </w:numPr>
        <w:shd w:val="clear" w:color="auto" w:fill="FFFFFF"/>
        <w:autoSpaceDE w:val="0"/>
        <w:autoSpaceDN w:val="0"/>
        <w:spacing w:after="0" w:line="240" w:lineRule="auto"/>
        <w:contextualSpacing w:val="0"/>
        <w:rPr>
          <w:rFonts w:ascii="Arial" w:eastAsia="Times New Roman" w:hAnsi="Arial" w:cs="Arial"/>
          <w:bCs/>
          <w:color w:val="000000"/>
          <w:sz w:val="24"/>
          <w:szCs w:val="24"/>
          <w:lang w:val="en-CA" w:eastAsia="en-CA"/>
        </w:rPr>
      </w:pPr>
      <w:r>
        <w:rPr>
          <w:rFonts w:ascii="Arial" w:eastAsia="Times New Roman" w:hAnsi="Arial" w:cs="Arial"/>
          <w:color w:val="333333"/>
          <w:sz w:val="24"/>
          <w:szCs w:val="24"/>
          <w:lang w:val="en-CA" w:eastAsia="en-CA"/>
        </w:rPr>
        <w:t>Offers connection with someone who will listen, p</w:t>
      </w:r>
      <w:r w:rsidRPr="00E35791">
        <w:rPr>
          <w:rFonts w:ascii="Arial" w:eastAsia="Times New Roman" w:hAnsi="Arial" w:cs="Arial"/>
          <w:color w:val="333333"/>
          <w:sz w:val="24"/>
          <w:szCs w:val="24"/>
          <w:lang w:val="en-CA" w:eastAsia="en-CA"/>
        </w:rPr>
        <w:t xml:space="preserve">rovide support and </w:t>
      </w:r>
      <w:r>
        <w:rPr>
          <w:rFonts w:ascii="Arial" w:eastAsia="Times New Roman" w:hAnsi="Arial" w:cs="Arial"/>
          <w:color w:val="333333"/>
          <w:sz w:val="24"/>
          <w:szCs w:val="24"/>
          <w:lang w:val="en-CA" w:eastAsia="en-CA"/>
        </w:rPr>
        <w:t xml:space="preserve">offer </w:t>
      </w:r>
      <w:r w:rsidRPr="00E35791">
        <w:rPr>
          <w:rFonts w:ascii="Arial" w:eastAsia="Times New Roman" w:hAnsi="Arial" w:cs="Arial"/>
          <w:color w:val="333333"/>
          <w:sz w:val="24"/>
          <w:szCs w:val="24"/>
          <w:lang w:val="en-CA" w:eastAsia="en-CA"/>
        </w:rPr>
        <w:t xml:space="preserve">strategies </w:t>
      </w:r>
    </w:p>
    <w:p w14:paraId="4420CB43" w14:textId="2CF72111" w:rsidR="001F662E" w:rsidRDefault="001F662E" w:rsidP="001F662E">
      <w:pPr>
        <w:pStyle w:val="ListParagraph"/>
        <w:widowControl w:val="0"/>
        <w:numPr>
          <w:ilvl w:val="0"/>
          <w:numId w:val="16"/>
        </w:numPr>
        <w:shd w:val="clear" w:color="auto" w:fill="FFFFFF"/>
        <w:autoSpaceDE w:val="0"/>
        <w:autoSpaceDN w:val="0"/>
        <w:spacing w:after="0" w:line="240" w:lineRule="auto"/>
        <w:contextualSpacing w:val="0"/>
        <w:rPr>
          <w:rFonts w:ascii="Arial" w:eastAsia="Times New Roman" w:hAnsi="Arial" w:cs="Arial"/>
          <w:bCs/>
          <w:color w:val="000000"/>
          <w:sz w:val="24"/>
          <w:szCs w:val="24"/>
          <w:lang w:val="en-CA" w:eastAsia="en-CA"/>
        </w:rPr>
      </w:pPr>
      <w:r>
        <w:rPr>
          <w:rFonts w:ascii="Arial" w:eastAsia="Times New Roman" w:hAnsi="Arial" w:cs="Arial"/>
          <w:bCs/>
          <w:color w:val="000000"/>
          <w:sz w:val="24"/>
          <w:szCs w:val="24"/>
          <w:lang w:val="en-CA" w:eastAsia="en-CA"/>
        </w:rPr>
        <w:t>Present options for local treatment services</w:t>
      </w:r>
    </w:p>
    <w:p w14:paraId="1FBC6770" w14:textId="77777777" w:rsidR="001F662E" w:rsidRPr="001F662E" w:rsidRDefault="001F662E" w:rsidP="001F662E">
      <w:pPr>
        <w:pStyle w:val="ListParagraph"/>
        <w:widowControl w:val="0"/>
        <w:shd w:val="clear" w:color="auto" w:fill="FFFFFF"/>
        <w:autoSpaceDE w:val="0"/>
        <w:autoSpaceDN w:val="0"/>
        <w:spacing w:after="0" w:line="240" w:lineRule="auto"/>
        <w:contextualSpacing w:val="0"/>
        <w:rPr>
          <w:rFonts w:ascii="Arial" w:eastAsia="Times New Roman" w:hAnsi="Arial" w:cs="Arial"/>
          <w:bCs/>
          <w:color w:val="000000"/>
          <w:sz w:val="24"/>
          <w:szCs w:val="24"/>
          <w:lang w:val="en-CA" w:eastAsia="en-CA"/>
        </w:rPr>
      </w:pPr>
    </w:p>
    <w:p w14:paraId="48398AAA" w14:textId="77777777" w:rsidR="00D63817" w:rsidRDefault="00D63817" w:rsidP="000D4850">
      <w:pPr>
        <w:pBdr>
          <w:bottom w:val="single" w:sz="4" w:space="1" w:color="auto"/>
        </w:pBdr>
        <w:spacing w:after="0"/>
        <w:rPr>
          <w:rFonts w:ascii="Arial" w:hAnsi="Arial" w:cs="Arial"/>
          <w:b/>
          <w:sz w:val="24"/>
          <w:szCs w:val="24"/>
        </w:rPr>
      </w:pPr>
    </w:p>
    <w:p w14:paraId="50BBA5DF" w14:textId="77777777" w:rsidR="00D63817" w:rsidRDefault="00D63817" w:rsidP="000D4850">
      <w:pPr>
        <w:pBdr>
          <w:bottom w:val="single" w:sz="4" w:space="1" w:color="auto"/>
        </w:pBdr>
        <w:spacing w:after="0"/>
        <w:rPr>
          <w:rFonts w:ascii="Arial" w:hAnsi="Arial" w:cs="Arial"/>
          <w:b/>
          <w:sz w:val="24"/>
          <w:szCs w:val="24"/>
        </w:rPr>
      </w:pPr>
    </w:p>
    <w:p w14:paraId="60A6F8F3" w14:textId="77777777" w:rsidR="00D63817" w:rsidRDefault="00D63817" w:rsidP="000D4850">
      <w:pPr>
        <w:pBdr>
          <w:bottom w:val="single" w:sz="4" w:space="1" w:color="auto"/>
        </w:pBdr>
        <w:spacing w:after="0"/>
        <w:rPr>
          <w:rFonts w:ascii="Arial" w:hAnsi="Arial" w:cs="Arial"/>
          <w:b/>
          <w:sz w:val="24"/>
          <w:szCs w:val="24"/>
        </w:rPr>
      </w:pPr>
    </w:p>
    <w:p w14:paraId="01758091" w14:textId="77777777" w:rsidR="00D63817" w:rsidRDefault="00D63817" w:rsidP="000D4850">
      <w:pPr>
        <w:pBdr>
          <w:bottom w:val="single" w:sz="4" w:space="1" w:color="auto"/>
        </w:pBdr>
        <w:spacing w:after="0"/>
        <w:rPr>
          <w:rFonts w:ascii="Arial" w:hAnsi="Arial" w:cs="Arial"/>
          <w:b/>
          <w:sz w:val="24"/>
          <w:szCs w:val="24"/>
        </w:rPr>
      </w:pPr>
    </w:p>
    <w:p w14:paraId="787EE1C4" w14:textId="77777777" w:rsidR="00D63817" w:rsidRDefault="00D63817" w:rsidP="000D4850">
      <w:pPr>
        <w:pBdr>
          <w:bottom w:val="single" w:sz="4" w:space="1" w:color="auto"/>
        </w:pBdr>
        <w:spacing w:after="0"/>
        <w:rPr>
          <w:rFonts w:ascii="Arial" w:hAnsi="Arial" w:cs="Arial"/>
          <w:b/>
          <w:sz w:val="24"/>
          <w:szCs w:val="24"/>
        </w:rPr>
      </w:pPr>
    </w:p>
    <w:p w14:paraId="694F8F52" w14:textId="77777777" w:rsidR="00D63817" w:rsidRDefault="00D63817" w:rsidP="000D4850">
      <w:pPr>
        <w:pBdr>
          <w:bottom w:val="single" w:sz="4" w:space="1" w:color="auto"/>
        </w:pBdr>
        <w:spacing w:after="0"/>
        <w:rPr>
          <w:rFonts w:ascii="Arial" w:hAnsi="Arial" w:cs="Arial"/>
          <w:b/>
          <w:sz w:val="24"/>
          <w:szCs w:val="24"/>
        </w:rPr>
      </w:pPr>
    </w:p>
    <w:p w14:paraId="34738CBF" w14:textId="36A8158D" w:rsidR="000D4850" w:rsidRPr="00086D7C" w:rsidRDefault="000D4850" w:rsidP="000D4850">
      <w:pPr>
        <w:pBdr>
          <w:bottom w:val="single" w:sz="4" w:space="1" w:color="auto"/>
        </w:pBdr>
        <w:spacing w:after="0"/>
        <w:rPr>
          <w:rFonts w:ascii="Arial" w:hAnsi="Arial" w:cs="Arial"/>
          <w:b/>
          <w:sz w:val="24"/>
          <w:szCs w:val="24"/>
        </w:rPr>
        <w:sectPr w:rsidR="000D4850" w:rsidRPr="00086D7C" w:rsidSect="00BE416F">
          <w:type w:val="continuous"/>
          <w:pgSz w:w="12240" w:h="15840"/>
          <w:pgMar w:top="1440" w:right="1440" w:bottom="1440" w:left="1440" w:header="720" w:footer="720" w:gutter="0"/>
          <w:cols w:space="720"/>
          <w:titlePg/>
          <w:docGrid w:linePitch="360"/>
        </w:sectPr>
      </w:pPr>
      <w:r w:rsidRPr="00086D7C">
        <w:rPr>
          <w:rFonts w:ascii="Arial" w:hAnsi="Arial" w:cs="Arial"/>
          <w:b/>
          <w:sz w:val="24"/>
          <w:szCs w:val="24"/>
        </w:rPr>
        <w:lastRenderedPageBreak/>
        <w:t>Withdrawal Management</w:t>
      </w:r>
    </w:p>
    <w:p w14:paraId="4FEB51C7"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London</w:t>
      </w:r>
    </w:p>
    <w:p w14:paraId="11AD29B2"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rPr>
        <w:t>Salvation Army</w:t>
      </w:r>
      <w:r w:rsidRPr="00086D7C">
        <w:rPr>
          <w:rFonts w:ascii="Arial" w:hAnsi="Arial" w:cs="Arial"/>
          <w:b/>
          <w:bCs/>
          <w:sz w:val="24"/>
          <w:szCs w:val="24"/>
          <w:lang w:val="en-CA"/>
        </w:rPr>
        <w:t xml:space="preserve"> </w:t>
      </w:r>
      <w:r w:rsidRPr="00086D7C">
        <w:rPr>
          <w:rFonts w:ascii="Arial" w:hAnsi="Arial" w:cs="Arial"/>
          <w:b/>
          <w:bCs/>
          <w:sz w:val="24"/>
          <w:szCs w:val="24"/>
        </w:rPr>
        <w:t xml:space="preserve">Center of Hope </w:t>
      </w:r>
    </w:p>
    <w:p w14:paraId="3B254271"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Address: 281 Wellington St.</w:t>
      </w:r>
    </w:p>
    <w:p w14:paraId="1F72CC68"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 xml:space="preserve">Phone: (519) 432-7241 or (519) 661-0343 </w:t>
      </w:r>
      <w:proofErr w:type="spellStart"/>
      <w:r w:rsidRPr="00086D7C">
        <w:rPr>
          <w:rFonts w:ascii="Arial" w:hAnsi="Arial" w:cs="Arial"/>
          <w:bCs/>
          <w:sz w:val="24"/>
          <w:szCs w:val="24"/>
        </w:rPr>
        <w:t>ext</w:t>
      </w:r>
      <w:proofErr w:type="spellEnd"/>
      <w:r w:rsidRPr="00086D7C">
        <w:rPr>
          <w:rFonts w:ascii="Arial" w:hAnsi="Arial" w:cs="Arial"/>
          <w:bCs/>
          <w:sz w:val="24"/>
          <w:szCs w:val="24"/>
        </w:rPr>
        <w:t xml:space="preserve"> 270 or 271</w:t>
      </w:r>
    </w:p>
    <w:p w14:paraId="12188614"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 xml:space="preserve">Kitchener/Waterloo </w:t>
      </w:r>
    </w:p>
    <w:p w14:paraId="51DC6E01"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rPr>
        <w:t>Withdrawal Management Centre (Grand River Hospital)</w:t>
      </w:r>
    </w:p>
    <w:p w14:paraId="1074F3CF"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Address: 52 Glasgow St.</w:t>
      </w:r>
    </w:p>
    <w:p w14:paraId="71B9FEB3"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Phone: (519) 749-4318</w:t>
      </w:r>
    </w:p>
    <w:p w14:paraId="076D0334"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 xml:space="preserve">Windsor </w:t>
      </w:r>
    </w:p>
    <w:p w14:paraId="7C20A433"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rPr>
        <w:t>Withdrawal Management Centre (Windsor Regional Hospital)</w:t>
      </w:r>
    </w:p>
    <w:p w14:paraId="0B482F38"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Address: 1453 Prince Rd.</w:t>
      </w:r>
    </w:p>
    <w:p w14:paraId="6B482007"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lang w:val="en-CA"/>
        </w:rPr>
        <w:t xml:space="preserve">Phone: </w:t>
      </w:r>
      <w:r w:rsidRPr="00086D7C">
        <w:rPr>
          <w:rFonts w:ascii="Arial" w:hAnsi="Arial" w:cs="Arial"/>
          <w:bCs/>
          <w:sz w:val="24"/>
          <w:szCs w:val="24"/>
        </w:rPr>
        <w:t>(519) 257-5225</w:t>
      </w:r>
    </w:p>
    <w:p w14:paraId="49019E95"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rPr>
        <w:t xml:space="preserve">Sarnia  </w:t>
      </w:r>
    </w:p>
    <w:p w14:paraId="5E2DA5A6"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rPr>
        <w:t>Bluewater Health – Mental Health and Addiction Services</w:t>
      </w:r>
    </w:p>
    <w:p w14:paraId="1838C43F"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 xml:space="preserve">Address: 89 Norman St., level 6 (Russell Building) </w:t>
      </w:r>
    </w:p>
    <w:p w14:paraId="31596F40" w14:textId="621A36D6" w:rsidR="000D4850" w:rsidRPr="001F662E"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Phone: (519) 464-4487</w:t>
      </w:r>
    </w:p>
    <w:p w14:paraId="4F0DBF85"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Thunder Bay</w:t>
      </w:r>
    </w:p>
    <w:p w14:paraId="5D791FEA" w14:textId="77777777" w:rsidR="000D4850" w:rsidRPr="00086D7C" w:rsidRDefault="000D4850" w:rsidP="000D4850">
      <w:pPr>
        <w:spacing w:after="0" w:line="240" w:lineRule="auto"/>
        <w:ind w:left="360"/>
        <w:rPr>
          <w:rFonts w:ascii="Arial" w:hAnsi="Arial" w:cs="Arial"/>
          <w:b/>
          <w:bCs/>
          <w:sz w:val="24"/>
          <w:szCs w:val="24"/>
        </w:rPr>
      </w:pPr>
      <w:r w:rsidRPr="00086D7C">
        <w:rPr>
          <w:rFonts w:ascii="Arial" w:hAnsi="Arial" w:cs="Arial"/>
          <w:b/>
          <w:bCs/>
          <w:sz w:val="24"/>
          <w:szCs w:val="24"/>
        </w:rPr>
        <w:t>Balmoral Centre Withdrawal Management (St. Joseph’s Care Group)</w:t>
      </w:r>
    </w:p>
    <w:p w14:paraId="0ACA429B"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 xml:space="preserve">Address: 667 Sibley Dr. </w:t>
      </w:r>
    </w:p>
    <w:p w14:paraId="0C69EBAF" w14:textId="77777777" w:rsidR="000D4850" w:rsidRPr="00086D7C" w:rsidRDefault="000D4850" w:rsidP="000D4850">
      <w:pPr>
        <w:numPr>
          <w:ilvl w:val="0"/>
          <w:numId w:val="6"/>
        </w:numPr>
        <w:spacing w:after="0" w:line="240" w:lineRule="auto"/>
        <w:rPr>
          <w:rFonts w:ascii="Arial" w:hAnsi="Arial" w:cs="Arial"/>
          <w:bCs/>
          <w:sz w:val="24"/>
          <w:szCs w:val="24"/>
        </w:rPr>
      </w:pPr>
      <w:r w:rsidRPr="00086D7C">
        <w:rPr>
          <w:rFonts w:ascii="Arial" w:hAnsi="Arial" w:cs="Arial"/>
          <w:bCs/>
          <w:sz w:val="24"/>
          <w:szCs w:val="24"/>
        </w:rPr>
        <w:t>Phone: (807) 623-6515</w:t>
      </w:r>
    </w:p>
    <w:p w14:paraId="568354F7" w14:textId="77777777" w:rsidR="000D4850" w:rsidRPr="00086D7C" w:rsidRDefault="000D4850" w:rsidP="000D4850">
      <w:pPr>
        <w:pBdr>
          <w:bottom w:val="single" w:sz="4" w:space="1" w:color="auto"/>
        </w:pBdr>
        <w:spacing w:after="0" w:line="240" w:lineRule="auto"/>
        <w:rPr>
          <w:rFonts w:ascii="Arial" w:hAnsi="Arial" w:cs="Arial"/>
          <w:b/>
          <w:bCs/>
          <w:sz w:val="24"/>
          <w:szCs w:val="24"/>
          <w:lang w:val="en-CA"/>
        </w:rPr>
      </w:pPr>
    </w:p>
    <w:p w14:paraId="075F7102" w14:textId="77777777" w:rsidR="000D4850" w:rsidRPr="00086D7C" w:rsidRDefault="000D4850" w:rsidP="000D4850">
      <w:pPr>
        <w:pBdr>
          <w:bottom w:val="single" w:sz="4" w:space="1" w:color="auto"/>
        </w:pBdr>
        <w:spacing w:after="0" w:line="240" w:lineRule="auto"/>
        <w:rPr>
          <w:rFonts w:ascii="Arial" w:hAnsi="Arial" w:cs="Arial"/>
          <w:bCs/>
          <w:sz w:val="24"/>
          <w:szCs w:val="24"/>
          <w:lang w:val="en-CA"/>
        </w:rPr>
      </w:pPr>
      <w:r w:rsidRPr="00086D7C">
        <w:rPr>
          <w:rFonts w:ascii="Arial" w:hAnsi="Arial" w:cs="Arial"/>
          <w:b/>
          <w:bCs/>
          <w:sz w:val="24"/>
          <w:szCs w:val="24"/>
          <w:lang w:val="en-CA"/>
        </w:rPr>
        <w:t>Withdrawal Management – Community Withdrawal</w:t>
      </w:r>
      <w:r w:rsidRPr="00086D7C">
        <w:rPr>
          <w:rFonts w:ascii="Arial" w:hAnsi="Arial" w:cs="Arial"/>
          <w:bCs/>
          <w:sz w:val="24"/>
          <w:szCs w:val="24"/>
          <w:lang w:val="en-CA"/>
        </w:rPr>
        <w:t xml:space="preserve"> (withdrawal management support at home) </w:t>
      </w:r>
    </w:p>
    <w:p w14:paraId="737F1511"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London</w:t>
      </w:r>
    </w:p>
    <w:p w14:paraId="6D5827FB"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lang w:val="en-CA"/>
        </w:rPr>
        <w:t>CMHA Thames Valley Addiction and Mental Health Services – Community Withdrawal Support Program</w:t>
      </w:r>
    </w:p>
    <w:p w14:paraId="6A02BD4B" w14:textId="77777777" w:rsidR="000D4850" w:rsidRPr="00086D7C" w:rsidRDefault="000D4850" w:rsidP="000D4850">
      <w:pPr>
        <w:numPr>
          <w:ilvl w:val="0"/>
          <w:numId w:val="7"/>
        </w:numPr>
        <w:spacing w:after="0" w:line="240" w:lineRule="auto"/>
        <w:rPr>
          <w:rFonts w:ascii="Arial" w:hAnsi="Arial" w:cs="Arial"/>
          <w:bCs/>
          <w:sz w:val="24"/>
          <w:szCs w:val="24"/>
        </w:rPr>
      </w:pPr>
      <w:r w:rsidRPr="00086D7C">
        <w:rPr>
          <w:rFonts w:ascii="Arial" w:hAnsi="Arial" w:cs="Arial"/>
          <w:bCs/>
          <w:sz w:val="24"/>
          <w:szCs w:val="24"/>
          <w:lang w:val="en-CA"/>
        </w:rPr>
        <w:t xml:space="preserve">Address: 200 Queens Ave., Suite 260 </w:t>
      </w:r>
    </w:p>
    <w:p w14:paraId="0624E2DB" w14:textId="77777777" w:rsidR="000D4850" w:rsidRPr="00086D7C" w:rsidRDefault="000D4850" w:rsidP="000D4850">
      <w:pPr>
        <w:numPr>
          <w:ilvl w:val="0"/>
          <w:numId w:val="7"/>
        </w:numPr>
        <w:spacing w:after="0" w:line="240" w:lineRule="auto"/>
        <w:rPr>
          <w:rFonts w:ascii="Arial" w:hAnsi="Arial" w:cs="Arial"/>
          <w:bCs/>
          <w:sz w:val="24"/>
          <w:szCs w:val="24"/>
        </w:rPr>
      </w:pPr>
      <w:r w:rsidRPr="00086D7C">
        <w:rPr>
          <w:rFonts w:ascii="Arial" w:hAnsi="Arial" w:cs="Arial"/>
          <w:bCs/>
          <w:sz w:val="24"/>
          <w:szCs w:val="24"/>
          <w:lang w:val="en-CA"/>
        </w:rPr>
        <w:t>Phone: (519) 673-3242 ext. 1248</w:t>
      </w:r>
    </w:p>
    <w:p w14:paraId="501FA1A8"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Kitchener/Waterloo</w:t>
      </w:r>
    </w:p>
    <w:p w14:paraId="6889896A"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Cs/>
          <w:sz w:val="24"/>
          <w:szCs w:val="24"/>
          <w:lang w:val="en-CA"/>
        </w:rPr>
        <w:t xml:space="preserve">Offered through </w:t>
      </w:r>
      <w:r w:rsidRPr="00086D7C">
        <w:rPr>
          <w:rFonts w:ascii="Arial" w:hAnsi="Arial" w:cs="Arial"/>
          <w:b/>
          <w:bCs/>
          <w:sz w:val="24"/>
          <w:szCs w:val="24"/>
          <w:lang w:val="en-CA"/>
        </w:rPr>
        <w:t>House of Friendship &amp; Stonehenge Therapeutic Community</w:t>
      </w:r>
    </w:p>
    <w:p w14:paraId="7F698A1C" w14:textId="77777777" w:rsidR="000D4850" w:rsidRPr="00086D7C" w:rsidRDefault="000D4850" w:rsidP="000D4850">
      <w:pPr>
        <w:numPr>
          <w:ilvl w:val="0"/>
          <w:numId w:val="7"/>
        </w:numPr>
        <w:spacing w:after="0" w:line="240" w:lineRule="auto"/>
        <w:rPr>
          <w:rFonts w:ascii="Arial" w:hAnsi="Arial" w:cs="Arial"/>
          <w:bCs/>
          <w:sz w:val="24"/>
          <w:szCs w:val="24"/>
        </w:rPr>
      </w:pPr>
      <w:r w:rsidRPr="00086D7C">
        <w:rPr>
          <w:rFonts w:ascii="Arial" w:hAnsi="Arial" w:cs="Arial"/>
          <w:bCs/>
          <w:sz w:val="24"/>
          <w:szCs w:val="24"/>
          <w:lang w:val="en-CA"/>
        </w:rPr>
        <w:t>Phone: 1- 844 -722-2977</w:t>
      </w:r>
    </w:p>
    <w:p w14:paraId="0EE455E0"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lang w:val="en-CA"/>
        </w:rPr>
        <w:t>Windsor</w:t>
      </w:r>
    </w:p>
    <w:p w14:paraId="68BF3608"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lang w:val="en-CA"/>
        </w:rPr>
        <w:t>Erie St. Clair Addictions Centre</w:t>
      </w:r>
    </w:p>
    <w:p w14:paraId="0A88D1F0" w14:textId="77777777" w:rsidR="000D4850" w:rsidRPr="00086D7C" w:rsidRDefault="000D4850" w:rsidP="000D4850">
      <w:pPr>
        <w:numPr>
          <w:ilvl w:val="0"/>
          <w:numId w:val="7"/>
        </w:numPr>
        <w:spacing w:after="0" w:line="240" w:lineRule="auto"/>
        <w:rPr>
          <w:rFonts w:ascii="Arial" w:hAnsi="Arial" w:cs="Arial"/>
          <w:bCs/>
          <w:sz w:val="24"/>
          <w:szCs w:val="24"/>
        </w:rPr>
      </w:pPr>
      <w:r w:rsidRPr="00086D7C">
        <w:rPr>
          <w:rFonts w:ascii="Arial" w:hAnsi="Arial" w:cs="Arial"/>
          <w:bCs/>
          <w:sz w:val="24"/>
          <w:szCs w:val="24"/>
          <w:lang w:val="en-CA"/>
        </w:rPr>
        <w:t>Address: 1574 Lincoln Rd.</w:t>
      </w:r>
    </w:p>
    <w:p w14:paraId="3DEA8F6C" w14:textId="77777777" w:rsidR="000D4850" w:rsidRPr="00086D7C" w:rsidRDefault="000D4850" w:rsidP="000D4850">
      <w:pPr>
        <w:numPr>
          <w:ilvl w:val="0"/>
          <w:numId w:val="7"/>
        </w:numPr>
        <w:spacing w:after="0" w:line="240" w:lineRule="auto"/>
        <w:rPr>
          <w:rFonts w:ascii="Arial" w:hAnsi="Arial" w:cs="Arial"/>
          <w:bCs/>
          <w:sz w:val="24"/>
          <w:szCs w:val="24"/>
        </w:rPr>
      </w:pPr>
      <w:r w:rsidRPr="00086D7C">
        <w:rPr>
          <w:rFonts w:ascii="Arial" w:hAnsi="Arial" w:cs="Arial"/>
          <w:bCs/>
          <w:sz w:val="24"/>
          <w:szCs w:val="24"/>
          <w:lang w:val="en-CA"/>
        </w:rPr>
        <w:t>Phone: (519) 977-9772</w:t>
      </w:r>
    </w:p>
    <w:p w14:paraId="6A8CF4A7" w14:textId="77777777" w:rsidR="000D4850" w:rsidRPr="00086D7C" w:rsidRDefault="000D4850" w:rsidP="000D4850">
      <w:pPr>
        <w:spacing w:after="0" w:line="240" w:lineRule="auto"/>
        <w:rPr>
          <w:rFonts w:ascii="Arial" w:hAnsi="Arial" w:cs="Arial"/>
          <w:bCs/>
          <w:sz w:val="24"/>
          <w:szCs w:val="24"/>
        </w:rPr>
      </w:pPr>
      <w:r w:rsidRPr="00086D7C">
        <w:rPr>
          <w:rFonts w:ascii="Arial" w:hAnsi="Arial" w:cs="Arial"/>
          <w:bCs/>
          <w:sz w:val="24"/>
          <w:szCs w:val="24"/>
        </w:rPr>
        <w:t xml:space="preserve">Sarnia </w:t>
      </w:r>
    </w:p>
    <w:p w14:paraId="3C92A361" w14:textId="77777777" w:rsidR="000D4850" w:rsidRPr="00086D7C" w:rsidRDefault="000D4850" w:rsidP="000D4850">
      <w:pPr>
        <w:spacing w:after="0" w:line="240" w:lineRule="auto"/>
        <w:ind w:left="360"/>
        <w:rPr>
          <w:rFonts w:ascii="Arial" w:hAnsi="Arial" w:cs="Arial"/>
          <w:bCs/>
          <w:sz w:val="24"/>
          <w:szCs w:val="24"/>
        </w:rPr>
      </w:pPr>
      <w:r w:rsidRPr="00086D7C">
        <w:rPr>
          <w:rFonts w:ascii="Arial" w:hAnsi="Arial" w:cs="Arial"/>
          <w:b/>
          <w:bCs/>
          <w:sz w:val="24"/>
          <w:szCs w:val="24"/>
        </w:rPr>
        <w:t xml:space="preserve">Bluewater Health – Mental Health and Addiction Services – Withdrawal Management Services </w:t>
      </w:r>
    </w:p>
    <w:p w14:paraId="60928B9D" w14:textId="77777777" w:rsidR="000D4850" w:rsidRPr="00086D7C" w:rsidRDefault="000D4850" w:rsidP="000D4850">
      <w:pPr>
        <w:numPr>
          <w:ilvl w:val="0"/>
          <w:numId w:val="7"/>
        </w:numPr>
        <w:spacing w:after="0" w:line="240" w:lineRule="auto"/>
        <w:rPr>
          <w:rFonts w:ascii="Arial" w:hAnsi="Arial" w:cs="Arial"/>
          <w:bCs/>
          <w:sz w:val="24"/>
          <w:szCs w:val="24"/>
        </w:rPr>
      </w:pPr>
      <w:r w:rsidRPr="00086D7C">
        <w:rPr>
          <w:rFonts w:ascii="Arial" w:hAnsi="Arial" w:cs="Arial"/>
          <w:bCs/>
          <w:sz w:val="24"/>
          <w:szCs w:val="24"/>
        </w:rPr>
        <w:t>Address: 89 Norman St., level 6 (Russell Building)</w:t>
      </w:r>
    </w:p>
    <w:p w14:paraId="7102FBE5" w14:textId="77777777" w:rsidR="000D4850" w:rsidRPr="00086D7C" w:rsidRDefault="000D4850" w:rsidP="000D4850">
      <w:pPr>
        <w:numPr>
          <w:ilvl w:val="0"/>
          <w:numId w:val="7"/>
        </w:numPr>
        <w:spacing w:after="0" w:line="240" w:lineRule="auto"/>
        <w:rPr>
          <w:rFonts w:ascii="Arial" w:hAnsi="Arial" w:cs="Arial"/>
          <w:bCs/>
          <w:sz w:val="24"/>
          <w:szCs w:val="24"/>
        </w:rPr>
        <w:sectPr w:rsidR="000D4850" w:rsidRPr="00086D7C" w:rsidSect="00190A47">
          <w:type w:val="continuous"/>
          <w:pgSz w:w="12240" w:h="15840"/>
          <w:pgMar w:top="1440" w:right="1440" w:bottom="1440" w:left="1440" w:header="720" w:footer="720" w:gutter="0"/>
          <w:cols w:space="720"/>
          <w:docGrid w:linePitch="360"/>
        </w:sectPr>
      </w:pPr>
      <w:r w:rsidRPr="00086D7C">
        <w:rPr>
          <w:rFonts w:ascii="Arial" w:hAnsi="Arial" w:cs="Arial"/>
          <w:bCs/>
          <w:sz w:val="24"/>
          <w:szCs w:val="24"/>
        </w:rPr>
        <w:t>Phone: (519) 332-4673</w:t>
      </w:r>
    </w:p>
    <w:p w14:paraId="1A8675AE" w14:textId="77777777" w:rsidR="000D4850" w:rsidRPr="00086D7C" w:rsidRDefault="000D4850" w:rsidP="000D4850">
      <w:pPr>
        <w:spacing w:after="0"/>
        <w:rPr>
          <w:rFonts w:ascii="Arial" w:hAnsi="Arial" w:cs="Arial"/>
          <w:bCs/>
          <w:sz w:val="24"/>
          <w:szCs w:val="24"/>
          <w:lang w:val="en-CA"/>
        </w:rPr>
        <w:sectPr w:rsidR="000D4850" w:rsidRPr="00086D7C" w:rsidSect="00146B8C">
          <w:type w:val="continuous"/>
          <w:pgSz w:w="12240" w:h="15840"/>
          <w:pgMar w:top="1440" w:right="1440" w:bottom="1440" w:left="1440" w:header="720" w:footer="720" w:gutter="0"/>
          <w:cols w:num="2" w:space="720"/>
          <w:docGrid w:linePitch="360"/>
        </w:sectPr>
      </w:pPr>
    </w:p>
    <w:p w14:paraId="335D66DC" w14:textId="412E7F17" w:rsidR="001527AC" w:rsidRDefault="000D4850" w:rsidP="000D4850">
      <w:pPr>
        <w:pBdr>
          <w:bottom w:val="single" w:sz="4" w:space="1" w:color="auto"/>
        </w:pBdr>
        <w:spacing w:after="0" w:line="240" w:lineRule="auto"/>
        <w:rPr>
          <w:rFonts w:ascii="Arial" w:hAnsi="Arial" w:cs="Arial"/>
          <w:b/>
          <w:sz w:val="24"/>
          <w:szCs w:val="24"/>
        </w:rPr>
      </w:pPr>
      <w:r w:rsidRPr="00086D7C">
        <w:rPr>
          <w:rFonts w:ascii="Arial" w:hAnsi="Arial" w:cs="Arial"/>
          <w:b/>
          <w:sz w:val="24"/>
          <w:szCs w:val="24"/>
        </w:rPr>
        <w:lastRenderedPageBreak/>
        <w:t xml:space="preserve">Anti-craving Medications </w:t>
      </w:r>
    </w:p>
    <w:p w14:paraId="71E3BCC8" w14:textId="77777777" w:rsidR="001527AC" w:rsidRPr="00086D7C" w:rsidRDefault="001527AC" w:rsidP="001527AC">
      <w:pPr>
        <w:spacing w:after="0" w:line="240" w:lineRule="auto"/>
        <w:rPr>
          <w:rFonts w:ascii="Arial" w:hAnsi="Arial" w:cs="Arial"/>
          <w:sz w:val="24"/>
          <w:szCs w:val="24"/>
        </w:rPr>
      </w:pPr>
      <w:r w:rsidRPr="00086D7C">
        <w:rPr>
          <w:rFonts w:ascii="Arial" w:hAnsi="Arial" w:cs="Arial"/>
          <w:sz w:val="24"/>
          <w:szCs w:val="24"/>
          <w:lang w:val="en-CA"/>
        </w:rPr>
        <w:t>London</w:t>
      </w:r>
    </w:p>
    <w:p w14:paraId="48CE3AE5" w14:textId="77777777" w:rsidR="001527AC" w:rsidRPr="00086D7C" w:rsidRDefault="001527AC" w:rsidP="001527AC">
      <w:pPr>
        <w:spacing w:after="0" w:line="240" w:lineRule="auto"/>
        <w:ind w:left="360"/>
        <w:rPr>
          <w:rFonts w:ascii="Arial" w:hAnsi="Arial" w:cs="Arial"/>
          <w:b/>
          <w:sz w:val="24"/>
          <w:szCs w:val="24"/>
        </w:rPr>
      </w:pPr>
      <w:r w:rsidRPr="00086D7C">
        <w:rPr>
          <w:rFonts w:ascii="Arial" w:hAnsi="Arial" w:cs="Arial"/>
          <w:b/>
          <w:bCs/>
          <w:sz w:val="24"/>
          <w:szCs w:val="24"/>
          <w:lang w:val="en-CA"/>
        </w:rPr>
        <w:t>CMHA Thames Valley Addiction and Mental Health Services RAAM Clinic</w:t>
      </w:r>
    </w:p>
    <w:p w14:paraId="2AB62EF2"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 xml:space="preserve">Address: 200 Queens Ave., Suite 260 </w:t>
      </w:r>
    </w:p>
    <w:p w14:paraId="2A33C5E5"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Phone: (519) 673-3242 ext. 281</w:t>
      </w:r>
    </w:p>
    <w:p w14:paraId="1F3B9CB6" w14:textId="77777777" w:rsidR="001527AC" w:rsidRPr="00086D7C" w:rsidRDefault="001527AC" w:rsidP="001527AC">
      <w:pPr>
        <w:spacing w:after="0" w:line="240" w:lineRule="auto"/>
        <w:rPr>
          <w:rFonts w:ascii="Arial" w:hAnsi="Arial" w:cs="Arial"/>
          <w:sz w:val="24"/>
          <w:szCs w:val="24"/>
        </w:rPr>
      </w:pPr>
      <w:r w:rsidRPr="00086D7C">
        <w:rPr>
          <w:rFonts w:ascii="Arial" w:hAnsi="Arial" w:cs="Arial"/>
          <w:sz w:val="24"/>
          <w:szCs w:val="24"/>
          <w:lang w:val="en-CA"/>
        </w:rPr>
        <w:t>Kitchener/Waterloo</w:t>
      </w:r>
    </w:p>
    <w:p w14:paraId="4CF7C6A3" w14:textId="77777777" w:rsidR="001527AC" w:rsidRPr="00086D7C" w:rsidRDefault="001527AC" w:rsidP="001527AC">
      <w:pPr>
        <w:spacing w:after="0" w:line="240" w:lineRule="auto"/>
        <w:ind w:left="360"/>
        <w:rPr>
          <w:rFonts w:ascii="Arial" w:hAnsi="Arial" w:cs="Arial"/>
          <w:b/>
          <w:sz w:val="24"/>
          <w:szCs w:val="24"/>
        </w:rPr>
      </w:pPr>
      <w:r w:rsidRPr="00086D7C">
        <w:rPr>
          <w:rFonts w:ascii="Arial" w:hAnsi="Arial" w:cs="Arial"/>
          <w:b/>
          <w:bCs/>
          <w:sz w:val="24"/>
          <w:szCs w:val="24"/>
          <w:lang w:val="en-CA"/>
        </w:rPr>
        <w:t xml:space="preserve">House of Friendship – Community Addiction Support Services – RAAM Clinic </w:t>
      </w:r>
    </w:p>
    <w:p w14:paraId="588C30DB"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Waterloo Region NP-Led Clinic – 13 Water St. N., Cambridge</w:t>
      </w:r>
    </w:p>
    <w:p w14:paraId="153B3301"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 xml:space="preserve">Grand River Hospital – 850 King St. W., Kitchener </w:t>
      </w:r>
    </w:p>
    <w:p w14:paraId="1B2060FE"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Duke Street Clinic – 150 Duke St. W., upper level, Kitchener</w:t>
      </w:r>
    </w:p>
    <w:p w14:paraId="4435A985"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 xml:space="preserve">Phone: (519) 957- 5000 </w:t>
      </w:r>
    </w:p>
    <w:p w14:paraId="59B52476" w14:textId="77777777" w:rsidR="001527AC" w:rsidRPr="00086D7C" w:rsidRDefault="001527AC" w:rsidP="001527AC">
      <w:pPr>
        <w:spacing w:after="0" w:line="240" w:lineRule="auto"/>
        <w:rPr>
          <w:rFonts w:ascii="Arial" w:hAnsi="Arial" w:cs="Arial"/>
          <w:sz w:val="24"/>
          <w:szCs w:val="24"/>
        </w:rPr>
      </w:pPr>
      <w:r w:rsidRPr="00086D7C">
        <w:rPr>
          <w:rFonts w:ascii="Arial" w:hAnsi="Arial" w:cs="Arial"/>
          <w:sz w:val="24"/>
          <w:szCs w:val="24"/>
          <w:lang w:val="en-CA"/>
        </w:rPr>
        <w:t>Windsor</w:t>
      </w:r>
    </w:p>
    <w:p w14:paraId="1544B835" w14:textId="77777777" w:rsidR="001527AC" w:rsidRPr="00086D7C" w:rsidRDefault="001527AC" w:rsidP="001527AC">
      <w:pPr>
        <w:spacing w:after="0" w:line="240" w:lineRule="auto"/>
        <w:ind w:left="360"/>
        <w:rPr>
          <w:rFonts w:ascii="Arial" w:hAnsi="Arial" w:cs="Arial"/>
          <w:b/>
          <w:sz w:val="24"/>
          <w:szCs w:val="24"/>
        </w:rPr>
      </w:pPr>
      <w:r w:rsidRPr="00086D7C">
        <w:rPr>
          <w:rFonts w:ascii="Arial" w:hAnsi="Arial" w:cs="Arial"/>
          <w:b/>
          <w:bCs/>
          <w:sz w:val="24"/>
          <w:szCs w:val="24"/>
          <w:lang w:val="en-CA"/>
        </w:rPr>
        <w:t>Erie St. Clair Addictions Centre RAAM Clinic</w:t>
      </w:r>
    </w:p>
    <w:p w14:paraId="085B8DF8"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 xml:space="preserve">Address: 1574 Lincoln Rd. </w:t>
      </w:r>
    </w:p>
    <w:p w14:paraId="3B6205DC" w14:textId="77777777" w:rsidR="001527AC" w:rsidRPr="00086D7C" w:rsidRDefault="001527AC" w:rsidP="001527AC">
      <w:pPr>
        <w:numPr>
          <w:ilvl w:val="0"/>
          <w:numId w:val="8"/>
        </w:numPr>
        <w:spacing w:after="0" w:line="240" w:lineRule="auto"/>
        <w:rPr>
          <w:rFonts w:ascii="Arial" w:hAnsi="Arial" w:cs="Arial"/>
          <w:sz w:val="24"/>
          <w:szCs w:val="24"/>
        </w:rPr>
      </w:pPr>
      <w:r w:rsidRPr="00086D7C">
        <w:rPr>
          <w:rFonts w:ascii="Arial" w:hAnsi="Arial" w:cs="Arial"/>
          <w:sz w:val="24"/>
          <w:szCs w:val="24"/>
          <w:lang w:val="en-CA"/>
        </w:rPr>
        <w:t>Phone: (519) 977-9772</w:t>
      </w:r>
    </w:p>
    <w:p w14:paraId="3A87AD8D" w14:textId="77777777" w:rsidR="001527AC" w:rsidRPr="00086D7C" w:rsidRDefault="001527AC" w:rsidP="001527AC">
      <w:pPr>
        <w:spacing w:after="0" w:line="240" w:lineRule="auto"/>
        <w:rPr>
          <w:rFonts w:ascii="Arial" w:hAnsi="Arial" w:cs="Arial"/>
          <w:sz w:val="24"/>
          <w:szCs w:val="24"/>
        </w:rPr>
      </w:pPr>
      <w:r w:rsidRPr="00086D7C">
        <w:rPr>
          <w:rFonts w:ascii="Arial" w:hAnsi="Arial" w:cs="Arial"/>
          <w:sz w:val="24"/>
          <w:szCs w:val="24"/>
          <w:lang w:val="en-CA"/>
        </w:rPr>
        <w:t>Thunder Bay</w:t>
      </w:r>
    </w:p>
    <w:p w14:paraId="0219D1E5" w14:textId="77777777" w:rsidR="001527AC" w:rsidRPr="00086D7C" w:rsidRDefault="001527AC" w:rsidP="001527AC">
      <w:pPr>
        <w:spacing w:after="0" w:line="240" w:lineRule="auto"/>
        <w:ind w:left="360"/>
        <w:rPr>
          <w:rFonts w:ascii="Arial" w:hAnsi="Arial" w:cs="Arial"/>
          <w:b/>
          <w:sz w:val="24"/>
          <w:szCs w:val="24"/>
        </w:rPr>
      </w:pPr>
      <w:r w:rsidRPr="00086D7C">
        <w:rPr>
          <w:rFonts w:ascii="Arial" w:hAnsi="Arial" w:cs="Arial"/>
          <w:b/>
          <w:bCs/>
          <w:sz w:val="24"/>
          <w:szCs w:val="24"/>
          <w:lang w:val="en-CA"/>
        </w:rPr>
        <w:t xml:space="preserve">Thunder Bay Counselling RAAM Clinic </w:t>
      </w:r>
      <w:r w:rsidRPr="00086D7C">
        <w:rPr>
          <w:rFonts w:ascii="Arial" w:hAnsi="Arial" w:cs="Arial"/>
          <w:b/>
          <w:sz w:val="24"/>
          <w:szCs w:val="24"/>
          <w:lang w:val="en-CA"/>
        </w:rPr>
        <w:t xml:space="preserve">(2 locations) </w:t>
      </w:r>
    </w:p>
    <w:p w14:paraId="3395DF3C" w14:textId="77777777" w:rsidR="001527AC" w:rsidRPr="00086D7C" w:rsidRDefault="001527AC" w:rsidP="001527AC">
      <w:pPr>
        <w:numPr>
          <w:ilvl w:val="0"/>
          <w:numId w:val="8"/>
        </w:numPr>
        <w:spacing w:after="0" w:line="240" w:lineRule="auto"/>
        <w:rPr>
          <w:rFonts w:ascii="Arial" w:hAnsi="Arial" w:cs="Arial"/>
          <w:sz w:val="24"/>
          <w:szCs w:val="24"/>
        </w:rPr>
      </w:pPr>
      <w:proofErr w:type="spellStart"/>
      <w:r w:rsidRPr="00086D7C">
        <w:rPr>
          <w:rFonts w:ascii="Arial" w:hAnsi="Arial" w:cs="Arial"/>
          <w:sz w:val="24"/>
          <w:szCs w:val="24"/>
          <w:lang w:val="en-CA"/>
        </w:rPr>
        <w:t>NorWest</w:t>
      </w:r>
      <w:proofErr w:type="spellEnd"/>
      <w:r w:rsidRPr="00086D7C">
        <w:rPr>
          <w:rFonts w:ascii="Arial" w:hAnsi="Arial" w:cs="Arial"/>
          <w:sz w:val="24"/>
          <w:szCs w:val="24"/>
          <w:lang w:val="en-CA"/>
        </w:rPr>
        <w:t xml:space="preserve"> Community Health Centre RAAM Clinic - 525 Simpson St. </w:t>
      </w:r>
    </w:p>
    <w:p w14:paraId="17A1DE9D" w14:textId="77777777" w:rsidR="001527AC" w:rsidRPr="00086D7C" w:rsidRDefault="001527AC" w:rsidP="001527AC">
      <w:pPr>
        <w:numPr>
          <w:ilvl w:val="0"/>
          <w:numId w:val="8"/>
        </w:numPr>
        <w:spacing w:after="0" w:line="240" w:lineRule="auto"/>
        <w:rPr>
          <w:rFonts w:ascii="Arial" w:hAnsi="Arial" w:cs="Arial"/>
          <w:sz w:val="24"/>
          <w:szCs w:val="24"/>
        </w:rPr>
      </w:pPr>
      <w:proofErr w:type="spellStart"/>
      <w:r w:rsidRPr="00086D7C">
        <w:rPr>
          <w:rFonts w:ascii="Arial" w:hAnsi="Arial" w:cs="Arial"/>
          <w:sz w:val="24"/>
          <w:szCs w:val="24"/>
          <w:lang w:val="en-CA"/>
        </w:rPr>
        <w:t>Dilico</w:t>
      </w:r>
      <w:proofErr w:type="spellEnd"/>
      <w:r w:rsidRPr="00086D7C">
        <w:rPr>
          <w:rFonts w:ascii="Arial" w:hAnsi="Arial" w:cs="Arial"/>
          <w:sz w:val="24"/>
          <w:szCs w:val="24"/>
          <w:lang w:val="en-CA"/>
        </w:rPr>
        <w:t xml:space="preserve"> Anishinabek Family Care RAAM Clinic - 200 </w:t>
      </w:r>
      <w:proofErr w:type="spellStart"/>
      <w:r w:rsidRPr="00086D7C">
        <w:rPr>
          <w:rFonts w:ascii="Arial" w:hAnsi="Arial" w:cs="Arial"/>
          <w:sz w:val="24"/>
          <w:szCs w:val="24"/>
          <w:lang w:val="en-CA"/>
        </w:rPr>
        <w:t>Anemki</w:t>
      </w:r>
      <w:proofErr w:type="spellEnd"/>
      <w:r w:rsidRPr="00086D7C">
        <w:rPr>
          <w:rFonts w:ascii="Arial" w:hAnsi="Arial" w:cs="Arial"/>
          <w:sz w:val="24"/>
          <w:szCs w:val="24"/>
          <w:lang w:val="en-CA"/>
        </w:rPr>
        <w:t xml:space="preserve"> Place </w:t>
      </w:r>
    </w:p>
    <w:p w14:paraId="088BF269" w14:textId="78B5A0E1" w:rsidR="001F662E" w:rsidRPr="001F662E" w:rsidRDefault="001527AC" w:rsidP="001F662E">
      <w:pPr>
        <w:numPr>
          <w:ilvl w:val="0"/>
          <w:numId w:val="8"/>
        </w:numPr>
        <w:spacing w:after="0" w:line="240" w:lineRule="auto"/>
        <w:rPr>
          <w:rFonts w:ascii="Arial" w:hAnsi="Arial" w:cs="Arial"/>
          <w:sz w:val="24"/>
          <w:szCs w:val="24"/>
        </w:rPr>
      </w:pPr>
      <w:r w:rsidRPr="00086D7C">
        <w:rPr>
          <w:rFonts w:ascii="Arial" w:hAnsi="Arial" w:cs="Arial"/>
          <w:sz w:val="24"/>
          <w:szCs w:val="24"/>
          <w:lang w:val="en-CA"/>
        </w:rPr>
        <w:t>Phone: (807) 626-8478</w:t>
      </w:r>
    </w:p>
    <w:p w14:paraId="6AE9D8B0" w14:textId="77777777" w:rsidR="001F662E" w:rsidRPr="001F662E" w:rsidRDefault="001F662E" w:rsidP="001F662E">
      <w:pPr>
        <w:spacing w:after="0" w:line="240" w:lineRule="auto"/>
        <w:ind w:left="720"/>
        <w:rPr>
          <w:rFonts w:ascii="Arial" w:hAnsi="Arial" w:cs="Arial"/>
          <w:sz w:val="24"/>
          <w:szCs w:val="24"/>
        </w:rPr>
      </w:pPr>
    </w:p>
    <w:p w14:paraId="4B3555CB" w14:textId="029E28B2" w:rsidR="000D4850" w:rsidRPr="00086D7C" w:rsidRDefault="000D4850" w:rsidP="000D4850">
      <w:pPr>
        <w:pBdr>
          <w:bottom w:val="single" w:sz="4" w:space="1" w:color="auto"/>
        </w:pBdr>
        <w:rPr>
          <w:rFonts w:ascii="Arial" w:hAnsi="Arial" w:cs="Arial"/>
          <w:b/>
          <w:sz w:val="24"/>
          <w:szCs w:val="24"/>
        </w:rPr>
      </w:pPr>
      <w:r w:rsidRPr="00086D7C">
        <w:rPr>
          <w:rFonts w:ascii="Arial" w:hAnsi="Arial" w:cs="Arial"/>
          <w:b/>
          <w:sz w:val="24"/>
          <w:szCs w:val="24"/>
        </w:rPr>
        <w:t xml:space="preserve">Assessment &amp; Treatment </w:t>
      </w:r>
      <w:proofErr w:type="spellStart"/>
      <w:r w:rsidRPr="00086D7C">
        <w:rPr>
          <w:rFonts w:ascii="Arial" w:hAnsi="Arial" w:cs="Arial"/>
          <w:b/>
          <w:sz w:val="24"/>
          <w:szCs w:val="24"/>
        </w:rPr>
        <w:t>Centres</w:t>
      </w:r>
      <w:proofErr w:type="spellEnd"/>
      <w:r w:rsidRPr="00086D7C">
        <w:rPr>
          <w:rFonts w:ascii="Arial" w:hAnsi="Arial" w:cs="Arial"/>
          <w:b/>
          <w:sz w:val="24"/>
          <w:szCs w:val="24"/>
        </w:rPr>
        <w:t xml:space="preserve"> (Counselling) </w:t>
      </w:r>
    </w:p>
    <w:p w14:paraId="58292516" w14:textId="77777777" w:rsidR="000D4850" w:rsidRPr="00086D7C" w:rsidRDefault="000D4850" w:rsidP="000D4850">
      <w:pPr>
        <w:spacing w:after="0" w:line="240" w:lineRule="auto"/>
        <w:rPr>
          <w:rFonts w:ascii="Arial" w:hAnsi="Arial" w:cs="Arial"/>
          <w:sz w:val="24"/>
          <w:szCs w:val="24"/>
        </w:rPr>
      </w:pPr>
      <w:r w:rsidRPr="00086D7C">
        <w:rPr>
          <w:rFonts w:ascii="Arial" w:hAnsi="Arial" w:cs="Arial"/>
          <w:sz w:val="24"/>
          <w:szCs w:val="24"/>
          <w:lang w:val="en-CA"/>
        </w:rPr>
        <w:t>London</w:t>
      </w:r>
    </w:p>
    <w:p w14:paraId="3D809CC0" w14:textId="77777777" w:rsidR="000D4850" w:rsidRPr="00086D7C" w:rsidRDefault="000D4850" w:rsidP="000D4850">
      <w:pPr>
        <w:spacing w:after="0" w:line="240" w:lineRule="auto"/>
        <w:ind w:left="360"/>
        <w:rPr>
          <w:rFonts w:ascii="Arial" w:hAnsi="Arial" w:cs="Arial"/>
          <w:b/>
          <w:sz w:val="24"/>
          <w:szCs w:val="24"/>
        </w:rPr>
      </w:pPr>
      <w:r w:rsidRPr="00086D7C">
        <w:rPr>
          <w:rFonts w:ascii="Arial" w:hAnsi="Arial" w:cs="Arial"/>
          <w:b/>
          <w:bCs/>
          <w:sz w:val="24"/>
          <w:szCs w:val="24"/>
          <w:lang w:val="en-CA"/>
        </w:rPr>
        <w:t>CMHA Thames Valley Addiction and Mental Health Services</w:t>
      </w:r>
    </w:p>
    <w:p w14:paraId="0A0A50D6"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 xml:space="preserve">Address: 200 Queens Ave., Suite 260 </w:t>
      </w:r>
    </w:p>
    <w:p w14:paraId="48CBE879"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Phone: (519) 673-3242 ext. 1221</w:t>
      </w:r>
    </w:p>
    <w:p w14:paraId="51A255C7" w14:textId="77777777" w:rsidR="000D4850" w:rsidRPr="00086D7C" w:rsidRDefault="000D4850" w:rsidP="000D4850">
      <w:pPr>
        <w:spacing w:after="0" w:line="240" w:lineRule="auto"/>
        <w:rPr>
          <w:rFonts w:ascii="Arial" w:hAnsi="Arial" w:cs="Arial"/>
          <w:sz w:val="24"/>
          <w:szCs w:val="24"/>
        </w:rPr>
      </w:pPr>
      <w:r w:rsidRPr="00086D7C">
        <w:rPr>
          <w:rFonts w:ascii="Arial" w:hAnsi="Arial" w:cs="Arial"/>
          <w:sz w:val="24"/>
          <w:szCs w:val="24"/>
          <w:lang w:val="en-CA"/>
        </w:rPr>
        <w:t>Kitchener/Waterloo</w:t>
      </w:r>
    </w:p>
    <w:p w14:paraId="5BC19BBE" w14:textId="77777777" w:rsidR="000D4850" w:rsidRPr="00086D7C" w:rsidRDefault="000D4850" w:rsidP="000D4850">
      <w:pPr>
        <w:spacing w:after="0" w:line="240" w:lineRule="auto"/>
        <w:ind w:left="360"/>
        <w:rPr>
          <w:rFonts w:ascii="Arial" w:hAnsi="Arial" w:cs="Arial"/>
          <w:b/>
          <w:sz w:val="24"/>
          <w:szCs w:val="24"/>
        </w:rPr>
      </w:pPr>
      <w:r w:rsidRPr="00086D7C">
        <w:rPr>
          <w:rFonts w:ascii="Arial" w:hAnsi="Arial" w:cs="Arial"/>
          <w:b/>
          <w:bCs/>
          <w:sz w:val="24"/>
          <w:szCs w:val="24"/>
          <w:lang w:val="en-CA"/>
        </w:rPr>
        <w:t>House of Friendship</w:t>
      </w:r>
    </w:p>
    <w:p w14:paraId="2D80A9CE"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 xml:space="preserve">Address: 51 Charles St. E., Kitchener </w:t>
      </w:r>
    </w:p>
    <w:p w14:paraId="3BFF1F40"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 xml:space="preserve">Phone: (519) 742-8327 </w:t>
      </w:r>
    </w:p>
    <w:p w14:paraId="455EA4CE" w14:textId="77777777" w:rsidR="000D4850" w:rsidRPr="00086D7C" w:rsidRDefault="000D4850" w:rsidP="000D4850">
      <w:pPr>
        <w:spacing w:after="0" w:line="240" w:lineRule="auto"/>
        <w:rPr>
          <w:rFonts w:ascii="Arial" w:hAnsi="Arial" w:cs="Arial"/>
          <w:sz w:val="24"/>
          <w:szCs w:val="24"/>
        </w:rPr>
      </w:pPr>
      <w:r w:rsidRPr="00086D7C">
        <w:rPr>
          <w:rFonts w:ascii="Arial" w:hAnsi="Arial" w:cs="Arial"/>
          <w:sz w:val="24"/>
          <w:szCs w:val="24"/>
          <w:lang w:val="en-CA"/>
        </w:rPr>
        <w:t>Windsor</w:t>
      </w:r>
    </w:p>
    <w:p w14:paraId="5AE54269" w14:textId="77777777" w:rsidR="000D4850" w:rsidRPr="00086D7C" w:rsidRDefault="000D4850" w:rsidP="000D4850">
      <w:pPr>
        <w:spacing w:after="0" w:line="240" w:lineRule="auto"/>
        <w:ind w:left="360"/>
        <w:rPr>
          <w:rFonts w:ascii="Arial" w:hAnsi="Arial" w:cs="Arial"/>
          <w:b/>
          <w:sz w:val="24"/>
          <w:szCs w:val="24"/>
        </w:rPr>
      </w:pPr>
      <w:r w:rsidRPr="00086D7C">
        <w:rPr>
          <w:rFonts w:ascii="Arial" w:hAnsi="Arial" w:cs="Arial"/>
          <w:b/>
          <w:bCs/>
          <w:sz w:val="24"/>
          <w:szCs w:val="24"/>
          <w:lang w:val="en-CA"/>
        </w:rPr>
        <w:t xml:space="preserve">Hotel-Dieu Grace Healthcare Addiction Assessment and Referral </w:t>
      </w:r>
    </w:p>
    <w:p w14:paraId="28318C3D"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 xml:space="preserve">Address: 744 Ouellette Ave. </w:t>
      </w:r>
    </w:p>
    <w:p w14:paraId="0FDDCEB0"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Phone: (519) 257-5224</w:t>
      </w:r>
    </w:p>
    <w:p w14:paraId="4B4EF733" w14:textId="77777777" w:rsidR="000D4850" w:rsidRPr="00086D7C" w:rsidRDefault="000D4850" w:rsidP="000D4850">
      <w:pPr>
        <w:spacing w:after="0" w:line="240" w:lineRule="auto"/>
        <w:rPr>
          <w:rFonts w:ascii="Arial" w:hAnsi="Arial" w:cs="Arial"/>
          <w:sz w:val="24"/>
          <w:szCs w:val="24"/>
        </w:rPr>
      </w:pPr>
      <w:r w:rsidRPr="00086D7C">
        <w:rPr>
          <w:rFonts w:ascii="Arial" w:hAnsi="Arial" w:cs="Arial"/>
          <w:sz w:val="24"/>
          <w:szCs w:val="24"/>
        </w:rPr>
        <w:t>Sarnia</w:t>
      </w:r>
    </w:p>
    <w:p w14:paraId="2F6E4163" w14:textId="77777777" w:rsidR="000D4850" w:rsidRPr="00086D7C" w:rsidRDefault="000D4850" w:rsidP="000D4850">
      <w:pPr>
        <w:spacing w:after="0" w:line="240" w:lineRule="auto"/>
        <w:ind w:left="360"/>
        <w:rPr>
          <w:rFonts w:ascii="Arial" w:hAnsi="Arial" w:cs="Arial"/>
          <w:b/>
          <w:sz w:val="24"/>
          <w:szCs w:val="24"/>
        </w:rPr>
      </w:pPr>
      <w:r w:rsidRPr="00086D7C">
        <w:rPr>
          <w:rFonts w:ascii="Arial" w:hAnsi="Arial" w:cs="Arial"/>
          <w:b/>
          <w:bCs/>
          <w:sz w:val="24"/>
          <w:szCs w:val="24"/>
          <w:lang w:val="en-CA"/>
        </w:rPr>
        <w:t xml:space="preserve">Bluewater Health – Mental Health and Addiction Services </w:t>
      </w:r>
    </w:p>
    <w:p w14:paraId="33CF2EFC"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Address: 89 Norman St. level 6 (Russell Building)</w:t>
      </w:r>
    </w:p>
    <w:p w14:paraId="2E4A3FFB"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Phone: (519) 464-4400 ext. 5370</w:t>
      </w:r>
    </w:p>
    <w:p w14:paraId="71855021" w14:textId="77777777" w:rsidR="000D4850" w:rsidRPr="00086D7C" w:rsidRDefault="000D4850" w:rsidP="000D4850">
      <w:pPr>
        <w:spacing w:after="0" w:line="240" w:lineRule="auto"/>
        <w:rPr>
          <w:rFonts w:ascii="Arial" w:hAnsi="Arial" w:cs="Arial"/>
          <w:sz w:val="24"/>
          <w:szCs w:val="24"/>
        </w:rPr>
      </w:pPr>
      <w:r w:rsidRPr="00086D7C">
        <w:rPr>
          <w:rFonts w:ascii="Arial" w:hAnsi="Arial" w:cs="Arial"/>
          <w:sz w:val="24"/>
          <w:szCs w:val="24"/>
          <w:lang w:val="en-CA"/>
        </w:rPr>
        <w:t>Thunder Bay</w:t>
      </w:r>
    </w:p>
    <w:p w14:paraId="225FFAED" w14:textId="77777777" w:rsidR="000D4850" w:rsidRPr="00086D7C" w:rsidRDefault="000D4850" w:rsidP="000D4850">
      <w:pPr>
        <w:spacing w:after="0" w:line="240" w:lineRule="auto"/>
        <w:ind w:left="360"/>
        <w:rPr>
          <w:rFonts w:ascii="Arial" w:hAnsi="Arial" w:cs="Arial"/>
          <w:b/>
          <w:sz w:val="24"/>
          <w:szCs w:val="24"/>
        </w:rPr>
      </w:pPr>
      <w:r w:rsidRPr="00086D7C">
        <w:rPr>
          <w:rFonts w:ascii="Arial" w:hAnsi="Arial" w:cs="Arial"/>
          <w:b/>
          <w:bCs/>
          <w:sz w:val="24"/>
          <w:szCs w:val="24"/>
          <w:lang w:val="en-CA"/>
        </w:rPr>
        <w:t xml:space="preserve">Thunder Bay Counselling </w:t>
      </w:r>
    </w:p>
    <w:p w14:paraId="572A102A"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 xml:space="preserve">Address: 544 Winnipeg Ave. </w:t>
      </w:r>
    </w:p>
    <w:p w14:paraId="03BB12B3" w14:textId="77777777" w:rsidR="000D4850" w:rsidRPr="00086D7C" w:rsidRDefault="000D4850" w:rsidP="000D4850">
      <w:pPr>
        <w:numPr>
          <w:ilvl w:val="0"/>
          <w:numId w:val="9"/>
        </w:numPr>
        <w:spacing w:after="0" w:line="240" w:lineRule="auto"/>
        <w:rPr>
          <w:rFonts w:ascii="Arial" w:hAnsi="Arial" w:cs="Arial"/>
          <w:sz w:val="24"/>
          <w:szCs w:val="24"/>
        </w:rPr>
      </w:pPr>
      <w:r w:rsidRPr="00086D7C">
        <w:rPr>
          <w:rFonts w:ascii="Arial" w:hAnsi="Arial" w:cs="Arial"/>
          <w:sz w:val="24"/>
          <w:szCs w:val="24"/>
          <w:lang w:val="en-CA"/>
        </w:rPr>
        <w:t>Phone: (807) 684-1880</w:t>
      </w:r>
    </w:p>
    <w:p w14:paraId="3AC8FEAC" w14:textId="282AC902" w:rsidR="000D4850" w:rsidRDefault="000D4850" w:rsidP="000D4850">
      <w:pPr>
        <w:spacing w:after="0" w:line="240" w:lineRule="auto"/>
        <w:rPr>
          <w:rFonts w:ascii="Arial" w:hAnsi="Arial" w:cs="Arial"/>
          <w:b/>
          <w:sz w:val="24"/>
          <w:szCs w:val="24"/>
        </w:rPr>
      </w:pPr>
    </w:p>
    <w:p w14:paraId="0C6E08F4" w14:textId="745A2718" w:rsidR="001F662E" w:rsidRDefault="001F662E" w:rsidP="000D4850">
      <w:pPr>
        <w:spacing w:after="0" w:line="240" w:lineRule="auto"/>
        <w:rPr>
          <w:rFonts w:ascii="Arial" w:hAnsi="Arial" w:cs="Arial"/>
          <w:b/>
          <w:sz w:val="24"/>
          <w:szCs w:val="24"/>
        </w:rPr>
      </w:pPr>
    </w:p>
    <w:p w14:paraId="419AB53C" w14:textId="77777777" w:rsidR="001F662E" w:rsidRPr="00086D7C" w:rsidRDefault="001F662E" w:rsidP="000D4850">
      <w:pPr>
        <w:spacing w:after="0" w:line="240" w:lineRule="auto"/>
        <w:rPr>
          <w:rFonts w:ascii="Arial" w:hAnsi="Arial" w:cs="Arial"/>
          <w:b/>
          <w:sz w:val="24"/>
          <w:szCs w:val="24"/>
        </w:rPr>
      </w:pPr>
    </w:p>
    <w:p w14:paraId="4BDED550" w14:textId="77777777" w:rsidR="000D4850" w:rsidRPr="00086D7C" w:rsidRDefault="000D4850" w:rsidP="000D4850">
      <w:pPr>
        <w:pBdr>
          <w:bottom w:val="single" w:sz="4" w:space="1" w:color="auto"/>
        </w:pBdr>
        <w:rPr>
          <w:rFonts w:ascii="Arial" w:hAnsi="Arial" w:cs="Arial"/>
          <w:b/>
          <w:sz w:val="24"/>
          <w:szCs w:val="24"/>
        </w:rPr>
      </w:pPr>
      <w:r w:rsidRPr="00086D7C">
        <w:rPr>
          <w:rFonts w:ascii="Arial" w:hAnsi="Arial" w:cs="Arial"/>
          <w:b/>
          <w:sz w:val="24"/>
          <w:szCs w:val="24"/>
        </w:rPr>
        <w:lastRenderedPageBreak/>
        <w:t>Peer Support</w:t>
      </w:r>
    </w:p>
    <w:p w14:paraId="3EAA4D2E" w14:textId="77777777" w:rsidR="000D4850" w:rsidRPr="00086D7C" w:rsidRDefault="000D4850" w:rsidP="000D4850">
      <w:pPr>
        <w:rPr>
          <w:rFonts w:ascii="Arial" w:hAnsi="Arial" w:cs="Arial"/>
          <w:sz w:val="24"/>
          <w:szCs w:val="24"/>
        </w:rPr>
      </w:pPr>
      <w:r w:rsidRPr="00086D7C">
        <w:rPr>
          <w:rFonts w:ascii="Arial" w:hAnsi="Arial" w:cs="Arial"/>
          <w:b/>
          <w:sz w:val="24"/>
          <w:szCs w:val="24"/>
        </w:rPr>
        <w:t>Community Addictions Peer Support Association (CAPSA)</w:t>
      </w:r>
      <w:r w:rsidRPr="00086D7C">
        <w:rPr>
          <w:rFonts w:ascii="Arial" w:hAnsi="Arial" w:cs="Arial"/>
          <w:sz w:val="24"/>
          <w:szCs w:val="24"/>
        </w:rPr>
        <w:t xml:space="preserve"> – </w:t>
      </w:r>
      <w:hyperlink r:id="rId18" w:history="1">
        <w:r w:rsidRPr="00086D7C">
          <w:rPr>
            <w:rStyle w:val="Hyperlink"/>
            <w:rFonts w:ascii="Arial" w:hAnsi="Arial" w:cs="Arial"/>
            <w:sz w:val="24"/>
            <w:szCs w:val="24"/>
          </w:rPr>
          <w:t>www.capsa.ca/peer-support</w:t>
        </w:r>
      </w:hyperlink>
      <w:r w:rsidRPr="00086D7C">
        <w:rPr>
          <w:rFonts w:ascii="Arial" w:hAnsi="Arial" w:cs="Arial"/>
          <w:sz w:val="24"/>
          <w:szCs w:val="24"/>
        </w:rPr>
        <w:t xml:space="preserve"> </w:t>
      </w:r>
    </w:p>
    <w:p w14:paraId="265FC5DD"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 xml:space="preserve">Offers two peer support groups – All People All Pathways group and Breaking Free Wellness group </w:t>
      </w:r>
    </w:p>
    <w:p w14:paraId="43367532"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 xml:space="preserve">All People All Pathways is </w:t>
      </w:r>
      <w:r w:rsidRPr="00086D7C">
        <w:rPr>
          <w:rFonts w:ascii="Arial" w:hAnsi="Arial" w:cs="Arial"/>
          <w:color w:val="000000"/>
          <w:sz w:val="24"/>
          <w:szCs w:val="24"/>
          <w:lang w:val="en-CA"/>
        </w:rPr>
        <w:t>a group designed for people to explore their relationship to substance use</w:t>
      </w:r>
    </w:p>
    <w:p w14:paraId="1B3AC4B3"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 xml:space="preserve">Breaking Free Wellness is a sub-group of the All People all Pathways group that offers evidence-based practices and tools to help in making </w:t>
      </w:r>
      <w:proofErr w:type="spellStart"/>
      <w:r w:rsidRPr="00086D7C">
        <w:rPr>
          <w:rFonts w:ascii="Arial" w:hAnsi="Arial" w:cs="Arial"/>
          <w:sz w:val="24"/>
          <w:szCs w:val="24"/>
        </w:rPr>
        <w:t>behaviour</w:t>
      </w:r>
      <w:proofErr w:type="spellEnd"/>
      <w:r w:rsidRPr="00086D7C">
        <w:rPr>
          <w:rFonts w:ascii="Arial" w:hAnsi="Arial" w:cs="Arial"/>
          <w:sz w:val="24"/>
          <w:szCs w:val="24"/>
        </w:rPr>
        <w:t xml:space="preserve"> change related to substance use </w:t>
      </w:r>
    </w:p>
    <w:p w14:paraId="3898D015"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 xml:space="preserve">Emphasis on stigma and discrimination free conversation </w:t>
      </w:r>
    </w:p>
    <w:p w14:paraId="5973934A"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Meetings are open to those seeking help or wanting to help others</w:t>
      </w:r>
    </w:p>
    <w:p w14:paraId="41E659AC"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Organization in partnership with Health Canada and Wellness Together Canada</w:t>
      </w:r>
    </w:p>
    <w:p w14:paraId="3D0AE284"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All meetings online</w:t>
      </w:r>
    </w:p>
    <w:p w14:paraId="65A0C348" w14:textId="77777777" w:rsidR="000D4850" w:rsidRPr="00086D7C" w:rsidRDefault="000D4850" w:rsidP="000D4850">
      <w:pPr>
        <w:pStyle w:val="ListParagraph"/>
        <w:numPr>
          <w:ilvl w:val="0"/>
          <w:numId w:val="10"/>
        </w:numPr>
        <w:autoSpaceDN w:val="0"/>
        <w:spacing w:line="256" w:lineRule="auto"/>
        <w:rPr>
          <w:rFonts w:ascii="Arial" w:hAnsi="Arial" w:cs="Arial"/>
          <w:sz w:val="24"/>
          <w:szCs w:val="24"/>
        </w:rPr>
      </w:pPr>
      <w:r w:rsidRPr="00086D7C">
        <w:rPr>
          <w:rFonts w:ascii="Arial" w:hAnsi="Arial" w:cs="Arial"/>
          <w:sz w:val="24"/>
          <w:szCs w:val="24"/>
        </w:rPr>
        <w:t xml:space="preserve">Calendar of meetings – </w:t>
      </w:r>
      <w:hyperlink r:id="rId19" w:history="1">
        <w:r w:rsidRPr="00086D7C">
          <w:rPr>
            <w:rStyle w:val="Hyperlink"/>
            <w:rFonts w:ascii="Arial" w:hAnsi="Arial" w:cs="Arial"/>
            <w:sz w:val="24"/>
            <w:szCs w:val="24"/>
          </w:rPr>
          <w:t>www.capsa.ca/calendar/list</w:t>
        </w:r>
      </w:hyperlink>
      <w:r w:rsidRPr="00086D7C">
        <w:rPr>
          <w:rFonts w:ascii="Arial" w:hAnsi="Arial" w:cs="Arial"/>
          <w:sz w:val="24"/>
          <w:szCs w:val="24"/>
        </w:rPr>
        <w:t xml:space="preserve"> </w:t>
      </w:r>
    </w:p>
    <w:p w14:paraId="41D06D54" w14:textId="77777777" w:rsidR="000D4850" w:rsidRPr="00086D7C" w:rsidRDefault="000D4850" w:rsidP="000D4850">
      <w:pPr>
        <w:rPr>
          <w:rFonts w:ascii="Arial" w:hAnsi="Arial" w:cs="Arial"/>
          <w:sz w:val="24"/>
          <w:szCs w:val="24"/>
        </w:rPr>
      </w:pPr>
      <w:r w:rsidRPr="00086D7C">
        <w:rPr>
          <w:rFonts w:ascii="Arial" w:hAnsi="Arial" w:cs="Arial"/>
          <w:b/>
          <w:sz w:val="24"/>
          <w:szCs w:val="24"/>
        </w:rPr>
        <w:t>Self-Management and Recovery Training (SMART) Recovery</w:t>
      </w:r>
      <w:r w:rsidRPr="00086D7C">
        <w:rPr>
          <w:rFonts w:ascii="Arial" w:hAnsi="Arial" w:cs="Arial"/>
          <w:sz w:val="24"/>
          <w:szCs w:val="24"/>
        </w:rPr>
        <w:t xml:space="preserve"> –</w:t>
      </w:r>
      <w:hyperlink r:id="rId20" w:history="1">
        <w:r w:rsidRPr="00086D7C">
          <w:rPr>
            <w:rStyle w:val="Hyperlink"/>
            <w:rFonts w:ascii="Arial" w:hAnsi="Arial" w:cs="Arial"/>
            <w:sz w:val="24"/>
            <w:szCs w:val="24"/>
          </w:rPr>
          <w:t>www.smartrecovery.org</w:t>
        </w:r>
      </w:hyperlink>
    </w:p>
    <w:p w14:paraId="73FF06A8" w14:textId="77777777" w:rsidR="000D4850" w:rsidRPr="00086D7C" w:rsidRDefault="000D4850" w:rsidP="000D4850">
      <w:pPr>
        <w:pStyle w:val="ListParagraph"/>
        <w:numPr>
          <w:ilvl w:val="0"/>
          <w:numId w:val="11"/>
        </w:numPr>
        <w:autoSpaceDN w:val="0"/>
        <w:spacing w:line="256" w:lineRule="auto"/>
        <w:rPr>
          <w:rFonts w:ascii="Arial" w:hAnsi="Arial" w:cs="Arial"/>
          <w:sz w:val="24"/>
          <w:szCs w:val="24"/>
        </w:rPr>
      </w:pPr>
      <w:r w:rsidRPr="00086D7C">
        <w:rPr>
          <w:rFonts w:ascii="Arial" w:hAnsi="Arial" w:cs="Arial"/>
          <w:color w:val="000000"/>
          <w:sz w:val="24"/>
          <w:szCs w:val="24"/>
        </w:rPr>
        <w:t>Offers evidenced-based cognitive-</w:t>
      </w:r>
      <w:proofErr w:type="spellStart"/>
      <w:r w:rsidRPr="00086D7C">
        <w:rPr>
          <w:rFonts w:ascii="Arial" w:hAnsi="Arial" w:cs="Arial"/>
          <w:color w:val="000000"/>
          <w:sz w:val="24"/>
          <w:szCs w:val="24"/>
        </w:rPr>
        <w:t>behavioural</w:t>
      </w:r>
      <w:proofErr w:type="spellEnd"/>
      <w:r w:rsidRPr="00086D7C">
        <w:rPr>
          <w:rFonts w:ascii="Arial" w:hAnsi="Arial" w:cs="Arial"/>
          <w:color w:val="000000"/>
          <w:sz w:val="24"/>
          <w:szCs w:val="24"/>
        </w:rPr>
        <w:t xml:space="preserve"> techniques to help resolve underlying issues surrounding substance use with specific attention on four points: 1) Building motivation, 2) Coping with urges, 3) Problem Solving and 4) Lifestyle Balance</w:t>
      </w:r>
    </w:p>
    <w:p w14:paraId="19AF3E64" w14:textId="77777777" w:rsidR="000D4850" w:rsidRPr="00086D7C" w:rsidRDefault="000D4850" w:rsidP="000D4850">
      <w:pPr>
        <w:pStyle w:val="ListParagraph"/>
        <w:numPr>
          <w:ilvl w:val="0"/>
          <w:numId w:val="11"/>
        </w:numPr>
        <w:autoSpaceDN w:val="0"/>
        <w:spacing w:line="256" w:lineRule="auto"/>
        <w:rPr>
          <w:rFonts w:ascii="Arial" w:hAnsi="Arial" w:cs="Arial"/>
          <w:sz w:val="24"/>
          <w:szCs w:val="24"/>
        </w:rPr>
      </w:pPr>
      <w:r w:rsidRPr="00086D7C">
        <w:rPr>
          <w:rFonts w:ascii="Arial" w:hAnsi="Arial" w:cs="Arial"/>
          <w:sz w:val="24"/>
          <w:szCs w:val="24"/>
        </w:rPr>
        <w:t>Emphasis on non-confrontational approach</w:t>
      </w:r>
    </w:p>
    <w:p w14:paraId="72F93068" w14:textId="77777777" w:rsidR="000D4850" w:rsidRPr="00086D7C" w:rsidRDefault="000D4850" w:rsidP="000D4850">
      <w:pPr>
        <w:pStyle w:val="ListParagraph"/>
        <w:numPr>
          <w:ilvl w:val="0"/>
          <w:numId w:val="11"/>
        </w:numPr>
        <w:autoSpaceDN w:val="0"/>
        <w:spacing w:line="256" w:lineRule="auto"/>
        <w:rPr>
          <w:rFonts w:ascii="Arial" w:hAnsi="Arial" w:cs="Arial"/>
          <w:sz w:val="24"/>
          <w:szCs w:val="24"/>
        </w:rPr>
      </w:pPr>
      <w:r w:rsidRPr="00086D7C">
        <w:rPr>
          <w:rFonts w:ascii="Arial" w:hAnsi="Arial" w:cs="Arial"/>
          <w:sz w:val="24"/>
          <w:szCs w:val="24"/>
        </w:rPr>
        <w:t xml:space="preserve">Open to anyone who is concerned about their substance use; separate meetings for family and friends concerned about someone else’s substance use </w:t>
      </w:r>
    </w:p>
    <w:p w14:paraId="5CC2FAD1" w14:textId="77777777" w:rsidR="000D4850" w:rsidRPr="00086D7C" w:rsidRDefault="000D4850" w:rsidP="000D4850">
      <w:pPr>
        <w:pStyle w:val="ListParagraph"/>
        <w:numPr>
          <w:ilvl w:val="0"/>
          <w:numId w:val="11"/>
        </w:numPr>
        <w:autoSpaceDN w:val="0"/>
        <w:spacing w:line="256" w:lineRule="auto"/>
        <w:rPr>
          <w:rFonts w:ascii="Arial" w:hAnsi="Arial" w:cs="Arial"/>
          <w:sz w:val="24"/>
          <w:szCs w:val="24"/>
        </w:rPr>
      </w:pPr>
      <w:r w:rsidRPr="00086D7C">
        <w:rPr>
          <w:rFonts w:ascii="Arial" w:hAnsi="Arial" w:cs="Arial"/>
          <w:color w:val="000000"/>
          <w:sz w:val="24"/>
          <w:szCs w:val="24"/>
        </w:rPr>
        <w:t>Non-profit organization</w:t>
      </w:r>
    </w:p>
    <w:p w14:paraId="3F1D19A3" w14:textId="77777777" w:rsidR="000D4850" w:rsidRPr="00086D7C" w:rsidRDefault="000D4850" w:rsidP="000D4850">
      <w:pPr>
        <w:pStyle w:val="ListParagraph"/>
        <w:numPr>
          <w:ilvl w:val="0"/>
          <w:numId w:val="11"/>
        </w:numPr>
        <w:autoSpaceDN w:val="0"/>
        <w:spacing w:line="256" w:lineRule="auto"/>
        <w:rPr>
          <w:rFonts w:ascii="Arial" w:hAnsi="Arial" w:cs="Arial"/>
          <w:sz w:val="24"/>
          <w:szCs w:val="24"/>
        </w:rPr>
      </w:pPr>
      <w:r w:rsidRPr="00086D7C">
        <w:rPr>
          <w:rFonts w:ascii="Arial" w:hAnsi="Arial" w:cs="Arial"/>
          <w:sz w:val="24"/>
          <w:szCs w:val="24"/>
        </w:rPr>
        <w:t>Online and in-person meetings</w:t>
      </w:r>
    </w:p>
    <w:p w14:paraId="5A6D69C4" w14:textId="77777777" w:rsidR="000D4850" w:rsidRPr="00086D7C" w:rsidRDefault="000D4850" w:rsidP="000D4850">
      <w:pPr>
        <w:pStyle w:val="ListParagraph"/>
        <w:numPr>
          <w:ilvl w:val="0"/>
          <w:numId w:val="11"/>
        </w:numPr>
        <w:autoSpaceDN w:val="0"/>
        <w:spacing w:line="256" w:lineRule="auto"/>
        <w:rPr>
          <w:rFonts w:ascii="Arial" w:hAnsi="Arial" w:cs="Arial"/>
          <w:sz w:val="24"/>
          <w:szCs w:val="24"/>
        </w:rPr>
      </w:pPr>
      <w:r w:rsidRPr="00086D7C">
        <w:rPr>
          <w:rFonts w:ascii="Arial" w:hAnsi="Arial" w:cs="Arial"/>
          <w:sz w:val="24"/>
          <w:szCs w:val="24"/>
        </w:rPr>
        <w:t xml:space="preserve">Find meetings by location – </w:t>
      </w:r>
      <w:hyperlink r:id="rId21" w:history="1">
        <w:r w:rsidRPr="00086D7C">
          <w:rPr>
            <w:rStyle w:val="Hyperlink"/>
            <w:rFonts w:ascii="Arial" w:hAnsi="Arial" w:cs="Arial"/>
            <w:sz w:val="24"/>
            <w:szCs w:val="24"/>
          </w:rPr>
          <w:t>https://meetings.smartrecovery.org/meetings/location/</w:t>
        </w:r>
      </w:hyperlink>
      <w:r w:rsidRPr="00086D7C">
        <w:rPr>
          <w:rFonts w:ascii="Arial" w:hAnsi="Arial" w:cs="Arial"/>
          <w:sz w:val="24"/>
          <w:szCs w:val="24"/>
        </w:rPr>
        <w:t xml:space="preserve"> </w:t>
      </w:r>
    </w:p>
    <w:p w14:paraId="327F5F18" w14:textId="77777777" w:rsidR="000D4850" w:rsidRPr="00086D7C" w:rsidRDefault="000D4850" w:rsidP="000D4850">
      <w:pPr>
        <w:rPr>
          <w:rFonts w:ascii="Arial" w:hAnsi="Arial" w:cs="Arial"/>
          <w:sz w:val="24"/>
          <w:szCs w:val="24"/>
        </w:rPr>
      </w:pPr>
      <w:r w:rsidRPr="00086D7C">
        <w:rPr>
          <w:rFonts w:ascii="Arial" w:hAnsi="Arial" w:cs="Arial"/>
          <w:b/>
          <w:sz w:val="24"/>
          <w:szCs w:val="24"/>
        </w:rPr>
        <w:t xml:space="preserve">Alcoholics Anonymous (AA) </w:t>
      </w:r>
      <w:r w:rsidRPr="00086D7C">
        <w:rPr>
          <w:rFonts w:ascii="Arial" w:hAnsi="Arial" w:cs="Arial"/>
          <w:sz w:val="24"/>
          <w:szCs w:val="24"/>
        </w:rPr>
        <w:t>–</w:t>
      </w:r>
      <w:r w:rsidRPr="00086D7C">
        <w:rPr>
          <w:rFonts w:ascii="Arial" w:hAnsi="Arial" w:cs="Arial"/>
          <w:b/>
          <w:sz w:val="24"/>
          <w:szCs w:val="24"/>
        </w:rPr>
        <w:t xml:space="preserve"> </w:t>
      </w:r>
      <w:hyperlink r:id="rId22" w:history="1">
        <w:r w:rsidRPr="00086D7C">
          <w:rPr>
            <w:rStyle w:val="Hyperlink"/>
            <w:rFonts w:ascii="Arial" w:hAnsi="Arial" w:cs="Arial"/>
            <w:sz w:val="24"/>
            <w:szCs w:val="24"/>
          </w:rPr>
          <w:t>www.aa.org</w:t>
        </w:r>
      </w:hyperlink>
    </w:p>
    <w:p w14:paraId="5B6FDBDB" w14:textId="77777777" w:rsidR="000D4850" w:rsidRPr="00086D7C" w:rsidRDefault="000D4850" w:rsidP="000D4850">
      <w:pPr>
        <w:pStyle w:val="ListParagraph"/>
        <w:numPr>
          <w:ilvl w:val="0"/>
          <w:numId w:val="12"/>
        </w:numPr>
        <w:autoSpaceDN w:val="0"/>
        <w:spacing w:line="256" w:lineRule="auto"/>
        <w:rPr>
          <w:rFonts w:ascii="Arial" w:hAnsi="Arial" w:cs="Arial"/>
          <w:sz w:val="24"/>
          <w:szCs w:val="24"/>
        </w:rPr>
      </w:pPr>
      <w:r w:rsidRPr="00086D7C">
        <w:rPr>
          <w:rFonts w:ascii="Arial" w:hAnsi="Arial" w:cs="Arial"/>
          <w:sz w:val="24"/>
          <w:szCs w:val="24"/>
        </w:rPr>
        <w:t xml:space="preserve">Offers a spiritually-based 12-step program </w:t>
      </w:r>
    </w:p>
    <w:p w14:paraId="6D524CFA" w14:textId="77777777" w:rsidR="000D4850" w:rsidRPr="00086D7C" w:rsidRDefault="000D4850" w:rsidP="000D4850">
      <w:pPr>
        <w:pStyle w:val="ListParagraph"/>
        <w:numPr>
          <w:ilvl w:val="0"/>
          <w:numId w:val="12"/>
        </w:numPr>
        <w:autoSpaceDN w:val="0"/>
        <w:spacing w:line="256" w:lineRule="auto"/>
        <w:rPr>
          <w:rFonts w:ascii="Arial" w:hAnsi="Arial" w:cs="Arial"/>
          <w:sz w:val="24"/>
          <w:szCs w:val="24"/>
        </w:rPr>
      </w:pPr>
      <w:r w:rsidRPr="00086D7C">
        <w:rPr>
          <w:rFonts w:ascii="Arial" w:hAnsi="Arial" w:cs="Arial"/>
          <w:sz w:val="24"/>
          <w:szCs w:val="24"/>
        </w:rPr>
        <w:t xml:space="preserve">Emphasis on </w:t>
      </w:r>
      <w:r w:rsidRPr="00086D7C">
        <w:rPr>
          <w:rFonts w:ascii="Arial" w:hAnsi="Arial" w:cs="Arial"/>
          <w:color w:val="000000"/>
          <w:sz w:val="24"/>
          <w:szCs w:val="24"/>
        </w:rPr>
        <w:t xml:space="preserve">admitting powerlessness over alcohol, importance of seeking help from higher power and use of prayer and meditation </w:t>
      </w:r>
    </w:p>
    <w:p w14:paraId="09600CA8" w14:textId="77777777" w:rsidR="000D4850" w:rsidRPr="00086D7C" w:rsidRDefault="000D4850" w:rsidP="000D4850">
      <w:pPr>
        <w:pStyle w:val="ListParagraph"/>
        <w:numPr>
          <w:ilvl w:val="0"/>
          <w:numId w:val="12"/>
        </w:numPr>
        <w:autoSpaceDN w:val="0"/>
        <w:spacing w:line="256" w:lineRule="auto"/>
        <w:rPr>
          <w:rFonts w:ascii="Arial" w:hAnsi="Arial" w:cs="Arial"/>
          <w:sz w:val="24"/>
          <w:szCs w:val="24"/>
        </w:rPr>
      </w:pPr>
      <w:r w:rsidRPr="00086D7C">
        <w:rPr>
          <w:rFonts w:ascii="Arial" w:hAnsi="Arial" w:cs="Arial"/>
          <w:sz w:val="24"/>
          <w:szCs w:val="24"/>
        </w:rPr>
        <w:t xml:space="preserve">Open to anyone who is concerned about their alcohol use; separate meetings for family and friends concerned about someone else’s substance use (Al-Anon) </w:t>
      </w:r>
    </w:p>
    <w:p w14:paraId="44D249FE" w14:textId="77777777" w:rsidR="000D4850" w:rsidRPr="00086D7C" w:rsidRDefault="000D4850" w:rsidP="000D4850">
      <w:pPr>
        <w:pStyle w:val="ListParagraph"/>
        <w:numPr>
          <w:ilvl w:val="0"/>
          <w:numId w:val="12"/>
        </w:numPr>
        <w:autoSpaceDN w:val="0"/>
        <w:spacing w:line="256" w:lineRule="auto"/>
        <w:rPr>
          <w:rFonts w:ascii="Arial" w:hAnsi="Arial" w:cs="Arial"/>
          <w:sz w:val="24"/>
          <w:szCs w:val="24"/>
        </w:rPr>
      </w:pPr>
      <w:r w:rsidRPr="00086D7C">
        <w:rPr>
          <w:rFonts w:ascii="Arial" w:hAnsi="Arial" w:cs="Arial"/>
          <w:color w:val="000000"/>
          <w:sz w:val="24"/>
          <w:szCs w:val="24"/>
        </w:rPr>
        <w:t>Non-profit organization</w:t>
      </w:r>
    </w:p>
    <w:p w14:paraId="526D819E" w14:textId="77777777" w:rsidR="000D4850" w:rsidRPr="00086D7C" w:rsidRDefault="000D4850" w:rsidP="000D4850">
      <w:pPr>
        <w:pStyle w:val="ListParagraph"/>
        <w:numPr>
          <w:ilvl w:val="0"/>
          <w:numId w:val="12"/>
        </w:numPr>
        <w:autoSpaceDN w:val="0"/>
        <w:spacing w:line="256" w:lineRule="auto"/>
        <w:rPr>
          <w:rFonts w:ascii="Arial" w:hAnsi="Arial" w:cs="Arial"/>
          <w:sz w:val="24"/>
          <w:szCs w:val="24"/>
        </w:rPr>
      </w:pPr>
      <w:r w:rsidRPr="00086D7C">
        <w:rPr>
          <w:rFonts w:ascii="Arial" w:hAnsi="Arial" w:cs="Arial"/>
          <w:sz w:val="24"/>
          <w:szCs w:val="24"/>
        </w:rPr>
        <w:t>Online and in-person meetings</w:t>
      </w:r>
    </w:p>
    <w:p w14:paraId="4E127D43" w14:textId="77777777" w:rsidR="000D4850" w:rsidRPr="00086D7C" w:rsidRDefault="000D4850" w:rsidP="000D4850">
      <w:pPr>
        <w:pStyle w:val="ListParagraph"/>
        <w:numPr>
          <w:ilvl w:val="0"/>
          <w:numId w:val="12"/>
        </w:numPr>
        <w:autoSpaceDN w:val="0"/>
        <w:spacing w:line="256" w:lineRule="auto"/>
        <w:rPr>
          <w:rFonts w:ascii="Arial" w:hAnsi="Arial" w:cs="Arial"/>
          <w:sz w:val="24"/>
          <w:szCs w:val="24"/>
        </w:rPr>
      </w:pPr>
      <w:r w:rsidRPr="00086D7C">
        <w:rPr>
          <w:rFonts w:ascii="Arial" w:hAnsi="Arial" w:cs="Arial"/>
          <w:sz w:val="24"/>
          <w:szCs w:val="24"/>
        </w:rPr>
        <w:t xml:space="preserve">Find meetings by location – </w:t>
      </w:r>
      <w:hyperlink r:id="rId23" w:history="1">
        <w:r w:rsidRPr="00086D7C">
          <w:rPr>
            <w:rStyle w:val="Hyperlink"/>
            <w:rFonts w:ascii="Arial" w:hAnsi="Arial" w:cs="Arial"/>
            <w:sz w:val="24"/>
            <w:szCs w:val="24"/>
          </w:rPr>
          <w:t>www.aa.org/find-aa</w:t>
        </w:r>
      </w:hyperlink>
      <w:r w:rsidRPr="00086D7C">
        <w:rPr>
          <w:rFonts w:ascii="Arial" w:hAnsi="Arial" w:cs="Arial"/>
          <w:sz w:val="24"/>
          <w:szCs w:val="24"/>
        </w:rPr>
        <w:t xml:space="preserve"> </w:t>
      </w:r>
    </w:p>
    <w:p w14:paraId="2736C32A" w14:textId="77777777" w:rsidR="001F662E" w:rsidRDefault="001F662E" w:rsidP="000D4850">
      <w:pPr>
        <w:rPr>
          <w:rFonts w:ascii="Arial" w:hAnsi="Arial" w:cs="Arial"/>
          <w:b/>
          <w:sz w:val="24"/>
          <w:szCs w:val="24"/>
        </w:rPr>
      </w:pPr>
    </w:p>
    <w:p w14:paraId="77EA3CC4" w14:textId="77777777" w:rsidR="001F662E" w:rsidRDefault="001F662E" w:rsidP="000D4850">
      <w:pPr>
        <w:rPr>
          <w:rFonts w:ascii="Arial" w:hAnsi="Arial" w:cs="Arial"/>
          <w:b/>
          <w:sz w:val="24"/>
          <w:szCs w:val="24"/>
        </w:rPr>
      </w:pPr>
    </w:p>
    <w:p w14:paraId="365C5EA3" w14:textId="7AE9D701" w:rsidR="000D4850" w:rsidRPr="00086D7C" w:rsidRDefault="000D4850" w:rsidP="000D4850">
      <w:pPr>
        <w:rPr>
          <w:rFonts w:ascii="Arial" w:hAnsi="Arial" w:cs="Arial"/>
          <w:sz w:val="24"/>
          <w:szCs w:val="24"/>
        </w:rPr>
      </w:pPr>
      <w:r w:rsidRPr="00086D7C">
        <w:rPr>
          <w:rFonts w:ascii="Arial" w:hAnsi="Arial" w:cs="Arial"/>
          <w:b/>
          <w:sz w:val="24"/>
          <w:szCs w:val="24"/>
        </w:rPr>
        <w:lastRenderedPageBreak/>
        <w:t>Celebrate Recovery</w:t>
      </w:r>
      <w:r w:rsidRPr="00086D7C">
        <w:rPr>
          <w:rFonts w:ascii="Arial" w:hAnsi="Arial" w:cs="Arial"/>
          <w:sz w:val="24"/>
          <w:szCs w:val="24"/>
        </w:rPr>
        <w:t xml:space="preserve"> –</w:t>
      </w:r>
      <w:r w:rsidRPr="00086D7C">
        <w:rPr>
          <w:rFonts w:ascii="Arial" w:hAnsi="Arial" w:cs="Arial"/>
          <w:b/>
          <w:sz w:val="24"/>
          <w:szCs w:val="24"/>
        </w:rPr>
        <w:t xml:space="preserve"> </w:t>
      </w:r>
      <w:hyperlink r:id="rId24" w:history="1">
        <w:r w:rsidRPr="00086D7C">
          <w:rPr>
            <w:rStyle w:val="Hyperlink"/>
            <w:rFonts w:ascii="Arial" w:hAnsi="Arial" w:cs="Arial"/>
            <w:sz w:val="24"/>
            <w:szCs w:val="24"/>
          </w:rPr>
          <w:t>www.celebraterecovery.ca</w:t>
        </w:r>
      </w:hyperlink>
      <w:r w:rsidRPr="00086D7C">
        <w:rPr>
          <w:rFonts w:ascii="Arial" w:hAnsi="Arial" w:cs="Arial"/>
          <w:sz w:val="24"/>
          <w:szCs w:val="24"/>
        </w:rPr>
        <w:t xml:space="preserve"> </w:t>
      </w:r>
    </w:p>
    <w:p w14:paraId="10A77141" w14:textId="77777777" w:rsidR="000D4850" w:rsidRPr="001F662E" w:rsidRDefault="000D4850" w:rsidP="000D4850">
      <w:pPr>
        <w:pStyle w:val="ListParagraph"/>
        <w:numPr>
          <w:ilvl w:val="0"/>
          <w:numId w:val="13"/>
        </w:numPr>
        <w:autoSpaceDN w:val="0"/>
        <w:spacing w:line="256" w:lineRule="auto"/>
        <w:rPr>
          <w:rStyle w:val="Strong"/>
          <w:rFonts w:ascii="Arial" w:hAnsi="Arial" w:cs="Arial"/>
          <w:b w:val="0"/>
          <w:bCs w:val="0"/>
          <w:sz w:val="24"/>
          <w:szCs w:val="24"/>
        </w:rPr>
      </w:pPr>
      <w:r w:rsidRPr="001F662E">
        <w:rPr>
          <w:rStyle w:val="Strong"/>
          <w:rFonts w:ascii="Arial" w:hAnsi="Arial" w:cs="Arial"/>
          <w:b w:val="0"/>
          <w:color w:val="000000"/>
          <w:sz w:val="24"/>
          <w:szCs w:val="24"/>
          <w:bdr w:val="none" w:sz="0" w:space="0" w:color="auto" w:frame="1"/>
          <w:shd w:val="clear" w:color="auto" w:fill="FFFFFF"/>
        </w:rPr>
        <w:t xml:space="preserve">Offers a biblically-based, recovery program that addresses Hurts, Hang-ups, and Habits using a 12-step approach </w:t>
      </w:r>
    </w:p>
    <w:p w14:paraId="02B07C85" w14:textId="77777777" w:rsidR="000D4850" w:rsidRPr="00086D7C" w:rsidRDefault="000D4850" w:rsidP="000D4850">
      <w:pPr>
        <w:pStyle w:val="ListParagraph"/>
        <w:numPr>
          <w:ilvl w:val="0"/>
          <w:numId w:val="13"/>
        </w:numPr>
        <w:autoSpaceDN w:val="0"/>
        <w:spacing w:line="256" w:lineRule="auto"/>
        <w:rPr>
          <w:rFonts w:ascii="Arial" w:hAnsi="Arial" w:cs="Arial"/>
          <w:sz w:val="24"/>
          <w:szCs w:val="24"/>
        </w:rPr>
      </w:pPr>
      <w:r w:rsidRPr="00086D7C">
        <w:rPr>
          <w:rFonts w:ascii="Arial" w:hAnsi="Arial" w:cs="Arial"/>
          <w:sz w:val="24"/>
          <w:szCs w:val="24"/>
        </w:rPr>
        <w:t>Emphasis on learning to live differently through biblically-based teaching</w:t>
      </w:r>
    </w:p>
    <w:p w14:paraId="47A5ACBE" w14:textId="77777777" w:rsidR="000D4850" w:rsidRPr="00086D7C" w:rsidRDefault="000D4850" w:rsidP="000D4850">
      <w:pPr>
        <w:pStyle w:val="ListParagraph"/>
        <w:numPr>
          <w:ilvl w:val="0"/>
          <w:numId w:val="13"/>
        </w:numPr>
        <w:autoSpaceDN w:val="0"/>
        <w:spacing w:line="256" w:lineRule="auto"/>
        <w:rPr>
          <w:rFonts w:ascii="Arial" w:hAnsi="Arial" w:cs="Arial"/>
          <w:sz w:val="24"/>
          <w:szCs w:val="24"/>
        </w:rPr>
      </w:pPr>
      <w:r w:rsidRPr="00086D7C">
        <w:rPr>
          <w:rFonts w:ascii="Arial" w:hAnsi="Arial" w:cs="Arial"/>
          <w:color w:val="000000"/>
          <w:sz w:val="24"/>
          <w:szCs w:val="24"/>
        </w:rPr>
        <w:t>Non-profit organization</w:t>
      </w:r>
    </w:p>
    <w:p w14:paraId="00A587CD" w14:textId="77777777" w:rsidR="001527AC" w:rsidRDefault="000D4850" w:rsidP="001527AC">
      <w:pPr>
        <w:pStyle w:val="ListParagraph"/>
        <w:numPr>
          <w:ilvl w:val="0"/>
          <w:numId w:val="13"/>
        </w:numPr>
        <w:autoSpaceDN w:val="0"/>
        <w:spacing w:line="256" w:lineRule="auto"/>
        <w:rPr>
          <w:rFonts w:ascii="Arial" w:hAnsi="Arial" w:cs="Arial"/>
          <w:sz w:val="24"/>
          <w:szCs w:val="24"/>
        </w:rPr>
      </w:pPr>
      <w:r w:rsidRPr="00086D7C">
        <w:rPr>
          <w:rFonts w:ascii="Arial" w:hAnsi="Arial" w:cs="Arial"/>
          <w:sz w:val="24"/>
          <w:szCs w:val="24"/>
        </w:rPr>
        <w:t>Online and in-person meetings (depending on church that is hosting the meeting)</w:t>
      </w:r>
    </w:p>
    <w:p w14:paraId="481A2B9F" w14:textId="6395B09E" w:rsidR="000D4850" w:rsidRPr="001527AC" w:rsidRDefault="000D4850" w:rsidP="001527AC">
      <w:pPr>
        <w:pStyle w:val="ListParagraph"/>
        <w:numPr>
          <w:ilvl w:val="0"/>
          <w:numId w:val="13"/>
        </w:numPr>
        <w:autoSpaceDN w:val="0"/>
        <w:spacing w:line="256" w:lineRule="auto"/>
        <w:rPr>
          <w:rFonts w:ascii="Arial" w:hAnsi="Arial" w:cs="Arial"/>
          <w:sz w:val="24"/>
          <w:szCs w:val="24"/>
        </w:rPr>
      </w:pPr>
      <w:r w:rsidRPr="001527AC">
        <w:rPr>
          <w:rFonts w:ascii="Arial" w:hAnsi="Arial" w:cs="Arial"/>
          <w:sz w:val="24"/>
          <w:szCs w:val="24"/>
        </w:rPr>
        <w:t>Find meetings by location</w:t>
      </w:r>
      <w:r w:rsidRPr="001527AC">
        <w:rPr>
          <w:rFonts w:ascii="Arial" w:hAnsi="Arial" w:cs="Arial"/>
        </w:rPr>
        <w:t xml:space="preserve"> – </w:t>
      </w:r>
      <w:hyperlink r:id="rId25" w:history="1">
        <w:r w:rsidRPr="001527AC">
          <w:rPr>
            <w:rStyle w:val="Hyperlink"/>
            <w:rFonts w:ascii="Arial" w:hAnsi="Arial" w:cs="Arial"/>
            <w:sz w:val="24"/>
            <w:szCs w:val="24"/>
          </w:rPr>
          <w:t>www.celebraterecovery.ca/ontario/</w:t>
        </w:r>
      </w:hyperlink>
    </w:p>
    <w:p w14:paraId="4BA3B719" w14:textId="77777777" w:rsidR="000124CA" w:rsidRPr="001527AC" w:rsidRDefault="000124CA" w:rsidP="001527AC">
      <w:pPr>
        <w:pBdr>
          <w:bottom w:val="single" w:sz="4" w:space="1" w:color="auto"/>
        </w:pBdr>
        <w:rPr>
          <w:rFonts w:ascii="Arial" w:hAnsi="Arial" w:cs="Arial"/>
          <w:b/>
          <w:sz w:val="24"/>
          <w:szCs w:val="24"/>
        </w:rPr>
      </w:pPr>
      <w:r w:rsidRPr="001527AC">
        <w:rPr>
          <w:rFonts w:ascii="Arial" w:hAnsi="Arial" w:cs="Arial"/>
          <w:b/>
          <w:sz w:val="24"/>
          <w:szCs w:val="24"/>
        </w:rPr>
        <w:t>Mental Health Supports</w:t>
      </w:r>
    </w:p>
    <w:p w14:paraId="62B40DED" w14:textId="77777777" w:rsidR="000124CA" w:rsidRPr="00CF67FB" w:rsidRDefault="000124CA" w:rsidP="000124CA">
      <w:pPr>
        <w:rPr>
          <w:rFonts w:ascii="Arial" w:hAnsi="Arial" w:cs="Arial"/>
          <w:sz w:val="24"/>
          <w:szCs w:val="24"/>
        </w:rPr>
      </w:pPr>
      <w:r w:rsidRPr="001F662E">
        <w:rPr>
          <w:rFonts w:ascii="Arial" w:hAnsi="Arial" w:cs="Arial"/>
          <w:b/>
          <w:sz w:val="24"/>
          <w:szCs w:val="24"/>
        </w:rPr>
        <w:t>Canadian Mental Health Association (CMHA)</w:t>
      </w:r>
      <w:r w:rsidRPr="00CF67FB">
        <w:rPr>
          <w:rFonts w:ascii="Arial" w:hAnsi="Arial" w:cs="Arial"/>
          <w:sz w:val="24"/>
          <w:szCs w:val="24"/>
        </w:rPr>
        <w:t xml:space="preserve"> –</w:t>
      </w:r>
      <w:r>
        <w:rPr>
          <w:rFonts w:ascii="Arial" w:hAnsi="Arial" w:cs="Arial"/>
          <w:sz w:val="24"/>
          <w:szCs w:val="24"/>
        </w:rPr>
        <w:t xml:space="preserve"> visit online </w:t>
      </w:r>
      <w:hyperlink r:id="rId26" w:history="1">
        <w:r w:rsidRPr="000D21EE">
          <w:rPr>
            <w:rStyle w:val="Hyperlink"/>
            <w:rFonts w:ascii="Arial" w:hAnsi="Arial" w:cs="Arial"/>
            <w:sz w:val="24"/>
            <w:szCs w:val="24"/>
          </w:rPr>
          <w:t>www.cmha.ca</w:t>
        </w:r>
      </w:hyperlink>
      <w:r>
        <w:rPr>
          <w:rFonts w:ascii="Arial" w:hAnsi="Arial" w:cs="Arial"/>
          <w:sz w:val="24"/>
          <w:szCs w:val="24"/>
        </w:rPr>
        <w:t xml:space="preserve"> </w:t>
      </w:r>
      <w:r w:rsidRPr="00CF67FB">
        <w:rPr>
          <w:rFonts w:ascii="Arial" w:hAnsi="Arial" w:cs="Arial"/>
          <w:sz w:val="24"/>
          <w:szCs w:val="24"/>
        </w:rPr>
        <w:t xml:space="preserve"> </w:t>
      </w:r>
    </w:p>
    <w:p w14:paraId="308720C1" w14:textId="77777777" w:rsidR="000124CA" w:rsidRPr="00CF67FB" w:rsidRDefault="000124CA" w:rsidP="000124CA">
      <w:pPr>
        <w:pStyle w:val="ListParagraph"/>
        <w:widowControl w:val="0"/>
        <w:numPr>
          <w:ilvl w:val="0"/>
          <w:numId w:val="21"/>
        </w:numPr>
        <w:autoSpaceDE w:val="0"/>
        <w:autoSpaceDN w:val="0"/>
        <w:spacing w:after="0" w:line="240" w:lineRule="auto"/>
        <w:contextualSpacing w:val="0"/>
        <w:rPr>
          <w:rFonts w:ascii="Arial" w:hAnsi="Arial" w:cs="Arial"/>
          <w:sz w:val="24"/>
          <w:szCs w:val="24"/>
        </w:rPr>
      </w:pPr>
      <w:r w:rsidRPr="00CF67FB">
        <w:rPr>
          <w:rFonts w:ascii="Arial" w:hAnsi="Arial" w:cs="Arial"/>
          <w:sz w:val="24"/>
          <w:szCs w:val="24"/>
        </w:rPr>
        <w:t xml:space="preserve">Offers a wide range of </w:t>
      </w:r>
      <w:r>
        <w:rPr>
          <w:rFonts w:ascii="Arial" w:hAnsi="Arial" w:cs="Arial"/>
          <w:sz w:val="24"/>
          <w:szCs w:val="24"/>
        </w:rPr>
        <w:t xml:space="preserve">free </w:t>
      </w:r>
      <w:r w:rsidRPr="00CF67FB">
        <w:rPr>
          <w:rFonts w:ascii="Arial" w:hAnsi="Arial" w:cs="Arial"/>
          <w:sz w:val="24"/>
          <w:szCs w:val="24"/>
        </w:rPr>
        <w:t>programming in different locations across Canada,</w:t>
      </w:r>
      <w:r>
        <w:rPr>
          <w:rFonts w:ascii="Arial" w:hAnsi="Arial" w:cs="Arial"/>
          <w:sz w:val="24"/>
          <w:szCs w:val="24"/>
        </w:rPr>
        <w:t xml:space="preserve"> visit online to find local services </w:t>
      </w:r>
      <w:hyperlink r:id="rId27" w:history="1">
        <w:r w:rsidRPr="00CF67FB">
          <w:rPr>
            <w:rStyle w:val="Hyperlink"/>
            <w:rFonts w:ascii="Arial" w:hAnsi="Arial" w:cs="Arial"/>
            <w:bCs/>
            <w:sz w:val="24"/>
            <w:szCs w:val="24"/>
            <w:shd w:val="clear" w:color="auto" w:fill="FFFFFF"/>
          </w:rPr>
          <w:t>www.cmha.ca/find-your-cmha</w:t>
        </w:r>
      </w:hyperlink>
      <w:r w:rsidRPr="00CF67FB">
        <w:rPr>
          <w:rFonts w:ascii="Arial" w:hAnsi="Arial" w:cs="Arial"/>
          <w:sz w:val="24"/>
          <w:szCs w:val="24"/>
        </w:rPr>
        <w:t xml:space="preserve"> </w:t>
      </w:r>
    </w:p>
    <w:p w14:paraId="4B0055EB" w14:textId="07911A30" w:rsidR="000124CA" w:rsidRPr="001F662E" w:rsidRDefault="000124CA" w:rsidP="000124CA">
      <w:pPr>
        <w:pStyle w:val="ListParagraph"/>
        <w:widowControl w:val="0"/>
        <w:numPr>
          <w:ilvl w:val="0"/>
          <w:numId w:val="21"/>
        </w:numPr>
        <w:autoSpaceDE w:val="0"/>
        <w:autoSpaceDN w:val="0"/>
        <w:spacing w:after="0" w:line="240" w:lineRule="auto"/>
        <w:contextualSpacing w:val="0"/>
        <w:rPr>
          <w:rStyle w:val="Hyperlink"/>
          <w:rFonts w:ascii="Arial" w:hAnsi="Arial" w:cs="Arial"/>
          <w:color w:val="auto"/>
          <w:sz w:val="24"/>
          <w:szCs w:val="24"/>
          <w:u w:val="none"/>
        </w:rPr>
      </w:pPr>
      <w:proofErr w:type="spellStart"/>
      <w:r w:rsidRPr="00CF67FB">
        <w:rPr>
          <w:rFonts w:ascii="Arial" w:hAnsi="Arial" w:cs="Arial"/>
          <w:sz w:val="24"/>
          <w:szCs w:val="24"/>
        </w:rPr>
        <w:t>Bounceback</w:t>
      </w:r>
      <w:proofErr w:type="spellEnd"/>
      <w:r w:rsidRPr="00CF67FB">
        <w:rPr>
          <w:rFonts w:ascii="Arial" w:hAnsi="Arial" w:cs="Arial"/>
          <w:sz w:val="24"/>
          <w:szCs w:val="24"/>
        </w:rPr>
        <w:t xml:space="preserve"> program – </w:t>
      </w:r>
      <w:r w:rsidRPr="00CF67FB">
        <w:rPr>
          <w:rFonts w:ascii="Arial" w:hAnsi="Arial" w:cs="Arial"/>
          <w:color w:val="000000"/>
          <w:sz w:val="24"/>
          <w:szCs w:val="24"/>
          <w:shd w:val="clear" w:color="auto" w:fill="FFFFFF"/>
        </w:rPr>
        <w:t xml:space="preserve">A free, guided self-help program using online videos and a supportive “coach” for people aged 15, visit online </w:t>
      </w:r>
      <w:hyperlink r:id="rId28" w:history="1">
        <w:r w:rsidRPr="00CF67FB">
          <w:rPr>
            <w:rStyle w:val="Hyperlink"/>
            <w:rFonts w:ascii="Arial" w:hAnsi="Arial" w:cs="Arial"/>
            <w:bCs/>
            <w:sz w:val="24"/>
            <w:szCs w:val="24"/>
            <w:shd w:val="clear" w:color="auto" w:fill="FFFFFF"/>
          </w:rPr>
          <w:t>www.bouncebackontario.ca/</w:t>
        </w:r>
      </w:hyperlink>
    </w:p>
    <w:p w14:paraId="64A645C1" w14:textId="1AF82B9F" w:rsidR="001F662E" w:rsidRDefault="001F662E" w:rsidP="001F662E">
      <w:pPr>
        <w:widowControl w:val="0"/>
        <w:autoSpaceDE w:val="0"/>
        <w:autoSpaceDN w:val="0"/>
        <w:spacing w:after="0" w:line="240" w:lineRule="auto"/>
        <w:rPr>
          <w:rFonts w:ascii="Arial" w:hAnsi="Arial" w:cs="Arial"/>
          <w:sz w:val="24"/>
          <w:szCs w:val="24"/>
        </w:rPr>
      </w:pPr>
    </w:p>
    <w:p w14:paraId="509230CE" w14:textId="77777777" w:rsidR="00F25F47" w:rsidRPr="004412B3" w:rsidRDefault="00F25F47" w:rsidP="004412B3">
      <w:pPr>
        <w:pBdr>
          <w:bottom w:val="single" w:sz="4" w:space="1" w:color="auto"/>
        </w:pBdr>
        <w:rPr>
          <w:rFonts w:ascii="Arial" w:hAnsi="Arial" w:cs="Arial"/>
          <w:b/>
          <w:sz w:val="24"/>
          <w:szCs w:val="24"/>
        </w:rPr>
      </w:pPr>
      <w:r w:rsidRPr="004412B3">
        <w:rPr>
          <w:rFonts w:ascii="Arial" w:hAnsi="Arial" w:cs="Arial"/>
          <w:b/>
          <w:sz w:val="24"/>
          <w:szCs w:val="24"/>
        </w:rPr>
        <w:t>Liver Disease &amp; Transplant Specific Supports</w:t>
      </w:r>
    </w:p>
    <w:p w14:paraId="13671C2A" w14:textId="77777777" w:rsidR="00F25F47" w:rsidRDefault="00F25F47" w:rsidP="00F25F47">
      <w:pPr>
        <w:rPr>
          <w:rFonts w:ascii="Arial" w:hAnsi="Arial" w:cs="Arial"/>
          <w:sz w:val="24"/>
          <w:szCs w:val="24"/>
        </w:rPr>
      </w:pPr>
      <w:r w:rsidRPr="001F662E">
        <w:rPr>
          <w:rFonts w:ascii="Arial" w:hAnsi="Arial" w:cs="Arial"/>
          <w:b/>
          <w:sz w:val="24"/>
          <w:szCs w:val="24"/>
        </w:rPr>
        <w:t>Trillium Gift of Life Network</w:t>
      </w:r>
      <w:r w:rsidRPr="006357D4">
        <w:rPr>
          <w:rFonts w:ascii="Arial" w:hAnsi="Arial" w:cs="Arial"/>
          <w:sz w:val="24"/>
          <w:szCs w:val="24"/>
        </w:rPr>
        <w:t xml:space="preserve"> – visit online </w:t>
      </w:r>
      <w:hyperlink r:id="rId29" w:history="1">
        <w:r w:rsidRPr="006357D4">
          <w:rPr>
            <w:rStyle w:val="Hyperlink"/>
            <w:rFonts w:ascii="Arial" w:hAnsi="Arial" w:cs="Arial"/>
            <w:sz w:val="24"/>
            <w:szCs w:val="24"/>
          </w:rPr>
          <w:t>www.giftoflife.on.ca/en/transplant.htm</w:t>
        </w:r>
      </w:hyperlink>
      <w:r w:rsidRPr="00D87CA2">
        <w:rPr>
          <w:rFonts w:ascii="Arial" w:hAnsi="Arial" w:cs="Arial"/>
          <w:sz w:val="24"/>
          <w:szCs w:val="24"/>
        </w:rPr>
        <w:t xml:space="preserve"> </w:t>
      </w:r>
    </w:p>
    <w:p w14:paraId="75B03C1D" w14:textId="77777777" w:rsidR="00F25F47" w:rsidRPr="006357D4" w:rsidRDefault="00F25F47" w:rsidP="00F25F47">
      <w:pPr>
        <w:pStyle w:val="ListParagraph"/>
        <w:widowControl w:val="0"/>
        <w:numPr>
          <w:ilvl w:val="0"/>
          <w:numId w:val="24"/>
        </w:numPr>
        <w:autoSpaceDE w:val="0"/>
        <w:autoSpaceDN w:val="0"/>
        <w:spacing w:after="0" w:line="240" w:lineRule="auto"/>
        <w:contextualSpacing w:val="0"/>
        <w:rPr>
          <w:rFonts w:ascii="Arial" w:hAnsi="Arial" w:cs="Arial"/>
          <w:sz w:val="24"/>
          <w:szCs w:val="24"/>
        </w:rPr>
      </w:pPr>
      <w:r w:rsidRPr="006357D4">
        <w:rPr>
          <w:rFonts w:ascii="Arial" w:hAnsi="Arial" w:cs="Arial"/>
          <w:sz w:val="24"/>
          <w:szCs w:val="24"/>
        </w:rPr>
        <w:t xml:space="preserve">Governs donation and transplant services across the province </w:t>
      </w:r>
    </w:p>
    <w:p w14:paraId="04FF21F8" w14:textId="77777777" w:rsidR="00F25F47" w:rsidRPr="00D87CA2" w:rsidRDefault="00F25F47" w:rsidP="00F25F47">
      <w:pPr>
        <w:pStyle w:val="ListParagraph"/>
        <w:widowControl w:val="0"/>
        <w:numPr>
          <w:ilvl w:val="0"/>
          <w:numId w:val="24"/>
        </w:numPr>
        <w:autoSpaceDE w:val="0"/>
        <w:autoSpaceDN w:val="0"/>
        <w:spacing w:after="0" w:line="240" w:lineRule="auto"/>
        <w:contextualSpacing w:val="0"/>
        <w:rPr>
          <w:rFonts w:ascii="Arial" w:hAnsi="Arial" w:cs="Arial"/>
          <w:b/>
          <w:sz w:val="24"/>
          <w:szCs w:val="24"/>
        </w:rPr>
      </w:pPr>
      <w:r>
        <w:rPr>
          <w:rFonts w:ascii="Arial" w:hAnsi="Arial" w:cs="Arial"/>
          <w:sz w:val="24"/>
          <w:szCs w:val="24"/>
        </w:rPr>
        <w:t>Provides general information on transplant, and answers FAQ</w:t>
      </w:r>
    </w:p>
    <w:p w14:paraId="4AC6DD44" w14:textId="77777777" w:rsidR="00F25F47" w:rsidRDefault="00F25F47" w:rsidP="00F25F47">
      <w:pPr>
        <w:spacing w:after="0" w:line="240" w:lineRule="auto"/>
        <w:rPr>
          <w:rFonts w:ascii="Arial" w:hAnsi="Arial" w:cs="Arial"/>
          <w:sz w:val="24"/>
          <w:szCs w:val="24"/>
        </w:rPr>
      </w:pPr>
    </w:p>
    <w:p w14:paraId="4A23600E" w14:textId="11C0A424" w:rsidR="00F25F47" w:rsidRDefault="001527AC" w:rsidP="00F25F47">
      <w:pPr>
        <w:rPr>
          <w:rFonts w:ascii="Arial" w:hAnsi="Arial" w:cs="Arial"/>
          <w:sz w:val="24"/>
          <w:szCs w:val="24"/>
        </w:rPr>
      </w:pPr>
      <w:r w:rsidRPr="001F662E">
        <w:rPr>
          <w:rFonts w:ascii="Arial" w:hAnsi="Arial" w:cs="Arial"/>
          <w:b/>
          <w:sz w:val="24"/>
          <w:szCs w:val="24"/>
        </w:rPr>
        <w:t>Liver Canada</w:t>
      </w:r>
      <w:r w:rsidR="00F25F47" w:rsidRPr="00994B16">
        <w:rPr>
          <w:rFonts w:ascii="Arial" w:hAnsi="Arial" w:cs="Arial"/>
          <w:sz w:val="24"/>
          <w:szCs w:val="24"/>
        </w:rPr>
        <w:t xml:space="preserve"> </w:t>
      </w:r>
      <w:r w:rsidR="00F25F47">
        <w:rPr>
          <w:rFonts w:ascii="Arial" w:hAnsi="Arial" w:cs="Arial"/>
          <w:sz w:val="24"/>
          <w:szCs w:val="24"/>
        </w:rPr>
        <w:t xml:space="preserve">– phone 1-800-563-5483, or visit online </w:t>
      </w:r>
      <w:hyperlink r:id="rId30" w:history="1">
        <w:r w:rsidR="00F25F47" w:rsidRPr="00270C62">
          <w:rPr>
            <w:rStyle w:val="Hyperlink"/>
            <w:rFonts w:ascii="Arial" w:hAnsi="Arial" w:cs="Arial"/>
            <w:sz w:val="24"/>
            <w:szCs w:val="24"/>
          </w:rPr>
          <w:t>www.liver.ca/</w:t>
        </w:r>
      </w:hyperlink>
    </w:p>
    <w:p w14:paraId="10D61F11" w14:textId="3EA7FC5F" w:rsidR="001527AC" w:rsidRDefault="00F25F47" w:rsidP="00F25F47">
      <w:pPr>
        <w:pStyle w:val="ListParagraph"/>
        <w:widowControl w:val="0"/>
        <w:numPr>
          <w:ilvl w:val="0"/>
          <w:numId w:val="25"/>
        </w:numPr>
        <w:autoSpaceDE w:val="0"/>
        <w:autoSpaceDN w:val="0"/>
        <w:spacing w:after="0" w:line="240" w:lineRule="auto"/>
        <w:contextualSpacing w:val="0"/>
        <w:rPr>
          <w:rFonts w:ascii="Arial" w:hAnsi="Arial" w:cs="Arial"/>
          <w:sz w:val="24"/>
          <w:szCs w:val="24"/>
        </w:rPr>
      </w:pPr>
      <w:r w:rsidRPr="00C009EE">
        <w:rPr>
          <w:rFonts w:ascii="Arial" w:hAnsi="Arial" w:cs="Arial"/>
          <w:sz w:val="24"/>
          <w:szCs w:val="24"/>
        </w:rPr>
        <w:t xml:space="preserve">Provides patient support through education and peer support on liver disease, advocates on behalf of patients for better access to health care in order to improve quality of life, invests in research to support advances and breakthroughs in medical research related to liver disease and engages with the community provide share updated information </w:t>
      </w:r>
    </w:p>
    <w:p w14:paraId="4D89AFFD" w14:textId="77777777" w:rsidR="001527AC" w:rsidRPr="001527AC" w:rsidRDefault="001527AC" w:rsidP="001527AC">
      <w:pPr>
        <w:pStyle w:val="ListParagraph"/>
        <w:widowControl w:val="0"/>
        <w:autoSpaceDE w:val="0"/>
        <w:autoSpaceDN w:val="0"/>
        <w:spacing w:after="0" w:line="240" w:lineRule="auto"/>
        <w:contextualSpacing w:val="0"/>
        <w:rPr>
          <w:rFonts w:ascii="Arial" w:hAnsi="Arial" w:cs="Arial"/>
          <w:sz w:val="24"/>
          <w:szCs w:val="24"/>
        </w:rPr>
      </w:pPr>
    </w:p>
    <w:p w14:paraId="3F9A0610" w14:textId="16F6B04C" w:rsidR="00F25F47" w:rsidRDefault="00F25F47" w:rsidP="00F25F47">
      <w:pPr>
        <w:rPr>
          <w:rFonts w:ascii="Arial" w:hAnsi="Arial" w:cs="Arial"/>
          <w:sz w:val="24"/>
          <w:szCs w:val="24"/>
        </w:rPr>
      </w:pPr>
      <w:r>
        <w:rPr>
          <w:rFonts w:ascii="Arial" w:hAnsi="Arial" w:cs="Arial"/>
          <w:sz w:val="24"/>
          <w:szCs w:val="24"/>
        </w:rPr>
        <w:t>Online Peer Support Groups</w:t>
      </w:r>
    </w:p>
    <w:p w14:paraId="12E77AB1" w14:textId="77777777" w:rsidR="00F25F47" w:rsidRPr="0037499A" w:rsidRDefault="00F25F47" w:rsidP="00F25F47">
      <w:pPr>
        <w:pStyle w:val="ListParagraph"/>
        <w:widowControl w:val="0"/>
        <w:numPr>
          <w:ilvl w:val="0"/>
          <w:numId w:val="25"/>
        </w:numPr>
        <w:autoSpaceDE w:val="0"/>
        <w:autoSpaceDN w:val="0"/>
        <w:spacing w:after="0" w:line="240" w:lineRule="auto"/>
        <w:contextualSpacing w:val="0"/>
        <w:rPr>
          <w:rFonts w:ascii="Arial" w:hAnsi="Arial" w:cs="Arial"/>
          <w:sz w:val="24"/>
          <w:szCs w:val="24"/>
        </w:rPr>
      </w:pPr>
      <w:r w:rsidRPr="002B7A71">
        <w:rPr>
          <w:rFonts w:ascii="Arial" w:hAnsi="Arial" w:cs="Arial"/>
          <w:sz w:val="24"/>
          <w:szCs w:val="24"/>
        </w:rPr>
        <w:t xml:space="preserve">Facebook Groups - </w:t>
      </w:r>
      <w:hyperlink r:id="rId31" w:history="1">
        <w:r w:rsidRPr="002B7A71">
          <w:rPr>
            <w:rStyle w:val="Hyperlink"/>
            <w:rFonts w:ascii="Arial" w:hAnsi="Arial" w:cs="Arial"/>
            <w:sz w:val="24"/>
            <w:szCs w:val="24"/>
          </w:rPr>
          <w:t>Living with Liver Disease - Peer Support Group</w:t>
        </w:r>
      </w:hyperlink>
      <w:r w:rsidRPr="002B7A71">
        <w:rPr>
          <w:rFonts w:ascii="Arial" w:hAnsi="Arial" w:cs="Arial"/>
          <w:sz w:val="24"/>
          <w:szCs w:val="24"/>
        </w:rPr>
        <w:t xml:space="preserve">, </w:t>
      </w:r>
      <w:hyperlink r:id="rId32" w:history="1">
        <w:r w:rsidRPr="002B7A71">
          <w:rPr>
            <w:rStyle w:val="Hyperlink"/>
            <w:rFonts w:ascii="Arial" w:hAnsi="Arial" w:cs="Arial"/>
            <w:sz w:val="24"/>
            <w:szCs w:val="24"/>
          </w:rPr>
          <w:t>Support Group for Liver Transplant Patients</w:t>
        </w:r>
      </w:hyperlink>
      <w:r w:rsidRPr="002B7A71">
        <w:rPr>
          <w:rFonts w:ascii="Arial" w:hAnsi="Arial" w:cs="Arial"/>
          <w:sz w:val="24"/>
          <w:szCs w:val="24"/>
        </w:rPr>
        <w:t>,</w:t>
      </w:r>
      <w:r>
        <w:rPr>
          <w:rFonts w:ascii="Arial" w:hAnsi="Arial" w:cs="Arial"/>
          <w:sz w:val="24"/>
          <w:szCs w:val="24"/>
        </w:rPr>
        <w:t xml:space="preserve"> </w:t>
      </w:r>
      <w:hyperlink r:id="rId33" w:history="1">
        <w:r w:rsidRPr="002B7A71">
          <w:rPr>
            <w:rStyle w:val="Hyperlink"/>
            <w:rFonts w:ascii="Arial" w:hAnsi="Arial" w:cs="Arial"/>
            <w:sz w:val="24"/>
            <w:szCs w:val="24"/>
          </w:rPr>
          <w:t>Liver Transplant Patients and Families Canada</w:t>
        </w:r>
      </w:hyperlink>
      <w:r w:rsidRPr="002B7A71">
        <w:rPr>
          <w:rFonts w:ascii="Arial" w:hAnsi="Arial" w:cs="Arial"/>
          <w:sz w:val="24"/>
          <w:szCs w:val="24"/>
        </w:rPr>
        <w:t xml:space="preserve"> </w:t>
      </w:r>
    </w:p>
    <w:p w14:paraId="555A9AD6" w14:textId="77777777" w:rsidR="00F25F47" w:rsidRDefault="00F25F47" w:rsidP="00F25F47">
      <w:pPr>
        <w:spacing w:after="0" w:line="240" w:lineRule="auto"/>
        <w:rPr>
          <w:rFonts w:ascii="Arial" w:hAnsi="Arial" w:cs="Arial"/>
          <w:sz w:val="24"/>
          <w:szCs w:val="24"/>
        </w:rPr>
      </w:pPr>
    </w:p>
    <w:p w14:paraId="0FF2E8F9" w14:textId="77777777" w:rsidR="00F25F47" w:rsidRPr="00533559" w:rsidRDefault="00F25F47" w:rsidP="00F25F47">
      <w:pPr>
        <w:rPr>
          <w:rFonts w:ascii="Arial" w:hAnsi="Arial" w:cs="Arial"/>
          <w:sz w:val="24"/>
          <w:szCs w:val="24"/>
        </w:rPr>
      </w:pPr>
      <w:r>
        <w:rPr>
          <w:rFonts w:ascii="Arial" w:hAnsi="Arial" w:cs="Arial"/>
          <w:sz w:val="24"/>
          <w:szCs w:val="24"/>
        </w:rPr>
        <w:t xml:space="preserve">Recommended Reading </w:t>
      </w:r>
    </w:p>
    <w:p w14:paraId="74E05B24" w14:textId="77777777" w:rsidR="00F25F47" w:rsidRPr="00533559" w:rsidRDefault="00F25F47" w:rsidP="00F25F47">
      <w:pPr>
        <w:pStyle w:val="ListParagraph"/>
        <w:widowControl w:val="0"/>
        <w:numPr>
          <w:ilvl w:val="0"/>
          <w:numId w:val="27"/>
        </w:numPr>
        <w:autoSpaceDE w:val="0"/>
        <w:autoSpaceDN w:val="0"/>
        <w:spacing w:after="0" w:line="240" w:lineRule="auto"/>
        <w:contextualSpacing w:val="0"/>
        <w:rPr>
          <w:rFonts w:ascii="Arial" w:hAnsi="Arial" w:cs="Arial"/>
          <w:sz w:val="24"/>
          <w:szCs w:val="24"/>
        </w:rPr>
      </w:pPr>
      <w:r w:rsidRPr="00533559">
        <w:rPr>
          <w:rFonts w:ascii="Arial" w:hAnsi="Arial" w:cs="Arial"/>
          <w:sz w:val="24"/>
          <w:szCs w:val="24"/>
        </w:rPr>
        <w:t xml:space="preserve">Coping with an Organ Transplant: A Practical Guide to Understanding, </w:t>
      </w:r>
      <w:proofErr w:type="gramStart"/>
      <w:r w:rsidRPr="00533559">
        <w:rPr>
          <w:rFonts w:ascii="Arial" w:hAnsi="Arial" w:cs="Arial"/>
          <w:sz w:val="24"/>
          <w:szCs w:val="24"/>
        </w:rPr>
        <w:t>Preparing</w:t>
      </w:r>
      <w:proofErr w:type="gramEnd"/>
      <w:r w:rsidRPr="00533559">
        <w:rPr>
          <w:rFonts w:ascii="Arial" w:hAnsi="Arial" w:cs="Arial"/>
          <w:sz w:val="24"/>
          <w:szCs w:val="24"/>
        </w:rPr>
        <w:t xml:space="preserve"> for</w:t>
      </w:r>
      <w:r>
        <w:rPr>
          <w:rFonts w:ascii="Arial" w:hAnsi="Arial" w:cs="Arial"/>
          <w:sz w:val="24"/>
          <w:szCs w:val="24"/>
        </w:rPr>
        <w:t>,</w:t>
      </w:r>
      <w:r w:rsidRPr="00533559">
        <w:rPr>
          <w:rFonts w:ascii="Arial" w:hAnsi="Arial" w:cs="Arial"/>
          <w:sz w:val="24"/>
          <w:szCs w:val="24"/>
        </w:rPr>
        <w:t xml:space="preserve"> and Living with an Organ Transplant by E. Parr, &amp; J. Mize (2001) </w:t>
      </w:r>
    </w:p>
    <w:p w14:paraId="5E15673E" w14:textId="77777777" w:rsidR="00F25F47" w:rsidRPr="00533559" w:rsidRDefault="00F25F47" w:rsidP="00F25F47">
      <w:pPr>
        <w:pStyle w:val="ListParagraph"/>
        <w:widowControl w:val="0"/>
        <w:numPr>
          <w:ilvl w:val="0"/>
          <w:numId w:val="27"/>
        </w:numPr>
        <w:autoSpaceDE w:val="0"/>
        <w:autoSpaceDN w:val="0"/>
        <w:spacing w:after="0" w:line="240" w:lineRule="auto"/>
        <w:contextualSpacing w:val="0"/>
        <w:rPr>
          <w:rFonts w:ascii="Arial" w:hAnsi="Arial" w:cs="Arial"/>
          <w:sz w:val="24"/>
          <w:szCs w:val="24"/>
        </w:rPr>
      </w:pPr>
      <w:r w:rsidRPr="00533559">
        <w:rPr>
          <w:rFonts w:ascii="Arial" w:hAnsi="Arial" w:cs="Arial"/>
          <w:sz w:val="24"/>
          <w:szCs w:val="24"/>
        </w:rPr>
        <w:t>100 Questions &amp; Answers about Liver Transplantation: A Lahey Clinic Guide by F. D. Gordon (2006)</w:t>
      </w:r>
    </w:p>
    <w:p w14:paraId="76269667" w14:textId="77777777" w:rsidR="00F25F47" w:rsidRPr="00533559" w:rsidRDefault="00F25F47" w:rsidP="00F25F47">
      <w:pPr>
        <w:pStyle w:val="ListParagraph"/>
        <w:widowControl w:val="0"/>
        <w:numPr>
          <w:ilvl w:val="0"/>
          <w:numId w:val="27"/>
        </w:numPr>
        <w:autoSpaceDE w:val="0"/>
        <w:autoSpaceDN w:val="0"/>
        <w:spacing w:after="0" w:line="240" w:lineRule="auto"/>
        <w:contextualSpacing w:val="0"/>
        <w:rPr>
          <w:rFonts w:ascii="Arial" w:hAnsi="Arial" w:cs="Arial"/>
          <w:sz w:val="24"/>
          <w:szCs w:val="24"/>
        </w:rPr>
      </w:pPr>
      <w:r w:rsidRPr="00533559">
        <w:rPr>
          <w:rFonts w:ascii="Arial" w:hAnsi="Arial" w:cs="Arial"/>
          <w:sz w:val="24"/>
          <w:szCs w:val="24"/>
        </w:rPr>
        <w:t>Not Done Yet: A Tale of Transformation through Transplant Surgery</w:t>
      </w:r>
      <w:r>
        <w:rPr>
          <w:rFonts w:ascii="Arial" w:hAnsi="Arial" w:cs="Arial"/>
          <w:sz w:val="24"/>
          <w:szCs w:val="24"/>
        </w:rPr>
        <w:t>,</w:t>
      </w:r>
      <w:r w:rsidRPr="00533559">
        <w:rPr>
          <w:rFonts w:ascii="Arial" w:hAnsi="Arial" w:cs="Arial"/>
          <w:sz w:val="24"/>
          <w:szCs w:val="24"/>
        </w:rPr>
        <w:t xml:space="preserve"> by S. L. </w:t>
      </w:r>
      <w:proofErr w:type="spellStart"/>
      <w:r w:rsidRPr="00533559">
        <w:rPr>
          <w:rFonts w:ascii="Arial" w:hAnsi="Arial" w:cs="Arial"/>
          <w:sz w:val="24"/>
          <w:szCs w:val="24"/>
        </w:rPr>
        <w:t>Willen</w:t>
      </w:r>
      <w:proofErr w:type="spellEnd"/>
      <w:r w:rsidRPr="00533559">
        <w:rPr>
          <w:rFonts w:ascii="Arial" w:hAnsi="Arial" w:cs="Arial"/>
          <w:sz w:val="24"/>
          <w:szCs w:val="24"/>
        </w:rPr>
        <w:t xml:space="preserve"> (2014)</w:t>
      </w:r>
    </w:p>
    <w:p w14:paraId="6D01149B" w14:textId="77777777" w:rsidR="004412B3" w:rsidRDefault="00F25F47" w:rsidP="00F25F47">
      <w:pPr>
        <w:pStyle w:val="ListParagraph"/>
        <w:widowControl w:val="0"/>
        <w:numPr>
          <w:ilvl w:val="0"/>
          <w:numId w:val="27"/>
        </w:numPr>
        <w:autoSpaceDE w:val="0"/>
        <w:autoSpaceDN w:val="0"/>
        <w:spacing w:after="0" w:line="240" w:lineRule="auto"/>
        <w:contextualSpacing w:val="0"/>
        <w:rPr>
          <w:rFonts w:ascii="Arial" w:hAnsi="Arial" w:cs="Arial"/>
          <w:sz w:val="24"/>
          <w:szCs w:val="24"/>
        </w:rPr>
      </w:pPr>
      <w:r w:rsidRPr="00533559">
        <w:rPr>
          <w:rFonts w:ascii="Arial" w:hAnsi="Arial" w:cs="Arial"/>
          <w:sz w:val="24"/>
          <w:szCs w:val="24"/>
        </w:rPr>
        <w:t>Life Goes On: Journey of a Liver Transplant Recipient</w:t>
      </w:r>
      <w:r>
        <w:rPr>
          <w:rFonts w:ascii="Arial" w:hAnsi="Arial" w:cs="Arial"/>
          <w:sz w:val="24"/>
          <w:szCs w:val="24"/>
        </w:rPr>
        <w:t>,</w:t>
      </w:r>
      <w:r w:rsidRPr="00533559">
        <w:rPr>
          <w:rFonts w:ascii="Arial" w:hAnsi="Arial" w:cs="Arial"/>
          <w:sz w:val="24"/>
          <w:szCs w:val="24"/>
        </w:rPr>
        <w:t xml:space="preserve"> by C. Jowett (2015)</w:t>
      </w:r>
    </w:p>
    <w:p w14:paraId="4164E84D" w14:textId="3F2441E7" w:rsidR="00F25F47" w:rsidRPr="00533559" w:rsidRDefault="00F25F47" w:rsidP="004412B3">
      <w:pPr>
        <w:pStyle w:val="ListParagraph"/>
        <w:widowControl w:val="0"/>
        <w:autoSpaceDE w:val="0"/>
        <w:autoSpaceDN w:val="0"/>
        <w:spacing w:after="0" w:line="240" w:lineRule="auto"/>
        <w:contextualSpacing w:val="0"/>
        <w:rPr>
          <w:rFonts w:ascii="Arial" w:hAnsi="Arial" w:cs="Arial"/>
          <w:sz w:val="24"/>
          <w:szCs w:val="24"/>
        </w:rPr>
      </w:pPr>
      <w:r w:rsidRPr="00533559">
        <w:rPr>
          <w:rFonts w:ascii="Arial" w:hAnsi="Arial" w:cs="Arial"/>
          <w:sz w:val="24"/>
          <w:szCs w:val="24"/>
        </w:rPr>
        <w:t xml:space="preserve"> </w:t>
      </w:r>
    </w:p>
    <w:p w14:paraId="009B237B" w14:textId="77777777" w:rsidR="00F25F47" w:rsidRPr="00E34FC2" w:rsidRDefault="00F25F47" w:rsidP="004412B3">
      <w:pPr>
        <w:pBdr>
          <w:bottom w:val="single" w:sz="4" w:space="1" w:color="auto"/>
        </w:pBdr>
        <w:rPr>
          <w:rFonts w:ascii="Arial" w:hAnsi="Arial" w:cs="Arial"/>
          <w:b/>
          <w:sz w:val="24"/>
          <w:szCs w:val="24"/>
        </w:rPr>
      </w:pPr>
      <w:r w:rsidRPr="00E34FC2">
        <w:rPr>
          <w:rFonts w:ascii="Arial" w:hAnsi="Arial" w:cs="Arial"/>
          <w:b/>
          <w:sz w:val="24"/>
          <w:szCs w:val="24"/>
        </w:rPr>
        <w:lastRenderedPageBreak/>
        <w:t>Family and Caregiver Support</w:t>
      </w:r>
    </w:p>
    <w:p w14:paraId="5AACD94F" w14:textId="77777777" w:rsidR="00F25F47" w:rsidRPr="00C1053D" w:rsidRDefault="00F25F47" w:rsidP="00F25F47">
      <w:pPr>
        <w:rPr>
          <w:rFonts w:ascii="Arial" w:hAnsi="Arial" w:cs="Arial"/>
          <w:b/>
          <w:color w:val="000000"/>
          <w:sz w:val="24"/>
          <w:szCs w:val="24"/>
        </w:rPr>
      </w:pPr>
      <w:r w:rsidRPr="001F662E">
        <w:rPr>
          <w:rStyle w:val="Strong"/>
          <w:rFonts w:ascii="Arial" w:hAnsi="Arial" w:cs="Arial"/>
          <w:color w:val="000000"/>
          <w:sz w:val="24"/>
          <w:szCs w:val="24"/>
          <w:shd w:val="clear" w:color="auto" w:fill="FFFFFF"/>
        </w:rPr>
        <w:t>Ontario Caregiver Helpline</w:t>
      </w:r>
      <w:r>
        <w:rPr>
          <w:rStyle w:val="Strong"/>
          <w:rFonts w:ascii="Arial" w:hAnsi="Arial" w:cs="Arial"/>
          <w:color w:val="000000"/>
          <w:sz w:val="24"/>
          <w:szCs w:val="24"/>
          <w:shd w:val="clear" w:color="auto" w:fill="FFFFFF"/>
        </w:rPr>
        <w:t xml:space="preserve"> </w:t>
      </w:r>
      <w:r w:rsidRPr="001527AC">
        <w:rPr>
          <w:rStyle w:val="Strong"/>
          <w:rFonts w:ascii="Arial" w:hAnsi="Arial" w:cs="Arial"/>
          <w:b w:val="0"/>
          <w:color w:val="000000"/>
          <w:sz w:val="24"/>
          <w:szCs w:val="24"/>
          <w:shd w:val="clear" w:color="auto" w:fill="FFFFFF"/>
        </w:rPr>
        <w:t xml:space="preserve">– phone 1-833-416-2273, live chat or visit online </w:t>
      </w:r>
      <w:hyperlink r:id="rId34" w:history="1">
        <w:r w:rsidRPr="00C1053D">
          <w:rPr>
            <w:rStyle w:val="Hyperlink"/>
            <w:rFonts w:ascii="Arial" w:hAnsi="Arial" w:cs="Arial"/>
            <w:sz w:val="24"/>
            <w:szCs w:val="24"/>
            <w:shd w:val="clear" w:color="auto" w:fill="FFFFFF"/>
          </w:rPr>
          <w:t>www.ontariocaregiver.ca/</w:t>
        </w:r>
      </w:hyperlink>
    </w:p>
    <w:p w14:paraId="34198B4F" w14:textId="77777777" w:rsidR="00F25F47" w:rsidRPr="00C1053D" w:rsidRDefault="00F25F47" w:rsidP="00F25F47">
      <w:pPr>
        <w:pStyle w:val="ListParagraph"/>
        <w:widowControl w:val="0"/>
        <w:numPr>
          <w:ilvl w:val="0"/>
          <w:numId w:val="23"/>
        </w:numPr>
        <w:autoSpaceDE w:val="0"/>
        <w:autoSpaceDN w:val="0"/>
        <w:spacing w:after="0" w:line="240" w:lineRule="auto"/>
        <w:contextualSpacing w:val="0"/>
        <w:rPr>
          <w:rFonts w:ascii="Arial" w:hAnsi="Arial" w:cs="Arial"/>
          <w:sz w:val="24"/>
          <w:szCs w:val="24"/>
        </w:rPr>
      </w:pPr>
      <w:r w:rsidRPr="00C1053D">
        <w:rPr>
          <w:rFonts w:ascii="Arial" w:hAnsi="Arial" w:cs="Arial"/>
          <w:color w:val="000000"/>
          <w:sz w:val="24"/>
          <w:szCs w:val="24"/>
          <w:shd w:val="clear" w:color="auto" w:fill="FFFFFF"/>
        </w:rPr>
        <w:t>Provides caregivers with a one-stop resource for information and support</w:t>
      </w:r>
    </w:p>
    <w:p w14:paraId="5302324F" w14:textId="77777777" w:rsidR="00F25F47" w:rsidRPr="00C1053D" w:rsidRDefault="00F25F47" w:rsidP="00F25F47">
      <w:pPr>
        <w:spacing w:after="0" w:line="240" w:lineRule="auto"/>
        <w:rPr>
          <w:rFonts w:ascii="Arial" w:hAnsi="Arial" w:cs="Arial"/>
          <w:sz w:val="24"/>
          <w:szCs w:val="24"/>
        </w:rPr>
      </w:pPr>
    </w:p>
    <w:p w14:paraId="1650EE06" w14:textId="77777777" w:rsidR="00F25F47" w:rsidRPr="00C717EA" w:rsidRDefault="00F25F47" w:rsidP="00F25F47">
      <w:pPr>
        <w:rPr>
          <w:rFonts w:ascii="Arial" w:hAnsi="Arial" w:cs="Arial"/>
          <w:sz w:val="24"/>
          <w:szCs w:val="24"/>
        </w:rPr>
      </w:pPr>
      <w:r w:rsidRPr="001F662E">
        <w:rPr>
          <w:rFonts w:ascii="Arial" w:hAnsi="Arial" w:cs="Arial"/>
          <w:b/>
          <w:sz w:val="24"/>
          <w:szCs w:val="24"/>
        </w:rPr>
        <w:t>Families for Addiction Recovery</w:t>
      </w:r>
      <w:r w:rsidRPr="00C1053D">
        <w:rPr>
          <w:rFonts w:ascii="Arial" w:hAnsi="Arial" w:cs="Arial"/>
          <w:sz w:val="24"/>
          <w:szCs w:val="24"/>
        </w:rPr>
        <w:t xml:space="preserve"> – phone 1-855-377-6677 (ext. 207), or visit online </w:t>
      </w:r>
      <w:hyperlink r:id="rId35" w:history="1">
        <w:r w:rsidRPr="00C1053D">
          <w:rPr>
            <w:rStyle w:val="Hyperlink"/>
            <w:rFonts w:ascii="Arial" w:hAnsi="Arial" w:cs="Arial"/>
            <w:sz w:val="24"/>
            <w:szCs w:val="24"/>
          </w:rPr>
          <w:t>www.farcanada.org</w:t>
        </w:r>
      </w:hyperlink>
      <w:r>
        <w:rPr>
          <w:rFonts w:ascii="Arial" w:hAnsi="Arial" w:cs="Arial"/>
          <w:sz w:val="24"/>
          <w:szCs w:val="24"/>
        </w:rPr>
        <w:t xml:space="preserve"> </w:t>
      </w:r>
    </w:p>
    <w:p w14:paraId="39C8102E" w14:textId="77777777" w:rsidR="00F25F47" w:rsidRDefault="00F25F47" w:rsidP="00F25F47">
      <w:pPr>
        <w:pStyle w:val="ListParagraph"/>
        <w:widowControl w:val="0"/>
        <w:numPr>
          <w:ilvl w:val="0"/>
          <w:numId w:val="22"/>
        </w:numPr>
        <w:autoSpaceDE w:val="0"/>
        <w:autoSpaceDN w:val="0"/>
        <w:spacing w:after="0" w:line="240" w:lineRule="auto"/>
        <w:contextualSpacing w:val="0"/>
        <w:rPr>
          <w:rFonts w:ascii="Arial" w:hAnsi="Arial" w:cs="Arial"/>
          <w:sz w:val="24"/>
          <w:szCs w:val="24"/>
        </w:rPr>
      </w:pPr>
      <w:r>
        <w:rPr>
          <w:rFonts w:ascii="Arial" w:hAnsi="Arial" w:cs="Arial"/>
          <w:sz w:val="24"/>
          <w:szCs w:val="24"/>
        </w:rPr>
        <w:t xml:space="preserve">Peer support services for families, parents and caregivers of children (regardless of age) </w:t>
      </w:r>
    </w:p>
    <w:p w14:paraId="4B2190CC" w14:textId="77777777" w:rsidR="00F25F47" w:rsidRPr="00E35F9C" w:rsidRDefault="00F25F47" w:rsidP="00F25F47">
      <w:pPr>
        <w:pStyle w:val="ListParagraph"/>
        <w:widowControl w:val="0"/>
        <w:numPr>
          <w:ilvl w:val="0"/>
          <w:numId w:val="22"/>
        </w:numPr>
        <w:autoSpaceDE w:val="0"/>
        <w:autoSpaceDN w:val="0"/>
        <w:spacing w:after="0" w:line="240" w:lineRule="auto"/>
        <w:contextualSpacing w:val="0"/>
        <w:rPr>
          <w:rFonts w:ascii="Arial" w:hAnsi="Arial" w:cs="Arial"/>
          <w:sz w:val="24"/>
          <w:szCs w:val="24"/>
        </w:rPr>
      </w:pPr>
      <w:r>
        <w:rPr>
          <w:rFonts w:ascii="Arial" w:hAnsi="Arial" w:cs="Arial"/>
          <w:sz w:val="24"/>
          <w:szCs w:val="24"/>
        </w:rPr>
        <w:t>Phone Support Line, Parent-to-Parent Support and Online Parent Support Group</w:t>
      </w:r>
    </w:p>
    <w:p w14:paraId="61BCC503" w14:textId="77777777" w:rsidR="00F25F47" w:rsidRPr="001F662E" w:rsidRDefault="00F25F47" w:rsidP="00F25F47">
      <w:pPr>
        <w:spacing w:after="0" w:line="240" w:lineRule="auto"/>
        <w:rPr>
          <w:rFonts w:ascii="Arial" w:hAnsi="Arial" w:cs="Arial"/>
          <w:b/>
          <w:sz w:val="24"/>
          <w:szCs w:val="24"/>
        </w:rPr>
      </w:pPr>
    </w:p>
    <w:p w14:paraId="21DEFB4E" w14:textId="4BA3531C" w:rsidR="00F25F47" w:rsidRDefault="001527AC" w:rsidP="00F25F47">
      <w:pPr>
        <w:rPr>
          <w:rFonts w:ascii="Arial" w:hAnsi="Arial" w:cs="Arial"/>
          <w:sz w:val="24"/>
          <w:szCs w:val="24"/>
        </w:rPr>
      </w:pPr>
      <w:r w:rsidRPr="001F662E">
        <w:rPr>
          <w:rFonts w:ascii="Arial" w:hAnsi="Arial" w:cs="Arial"/>
          <w:b/>
          <w:sz w:val="24"/>
          <w:szCs w:val="24"/>
        </w:rPr>
        <w:t>Liver Canada</w:t>
      </w:r>
      <w:r w:rsidR="001F662E">
        <w:rPr>
          <w:rFonts w:ascii="Arial" w:hAnsi="Arial" w:cs="Arial"/>
          <w:b/>
          <w:sz w:val="24"/>
          <w:szCs w:val="24"/>
        </w:rPr>
        <w:t xml:space="preserve"> </w:t>
      </w:r>
      <w:r w:rsidR="00F25F47" w:rsidRPr="00BA12FE">
        <w:rPr>
          <w:rFonts w:ascii="Arial" w:hAnsi="Arial" w:cs="Arial"/>
          <w:sz w:val="24"/>
          <w:szCs w:val="24"/>
        </w:rPr>
        <w:t>– phone 1-800-563-</w:t>
      </w:r>
      <w:r w:rsidR="00F25F47">
        <w:rPr>
          <w:rFonts w:ascii="Arial" w:hAnsi="Arial" w:cs="Arial"/>
          <w:sz w:val="24"/>
          <w:szCs w:val="24"/>
        </w:rPr>
        <w:t>5483</w:t>
      </w:r>
      <w:r w:rsidR="00F25F47" w:rsidRPr="00BA12FE">
        <w:rPr>
          <w:rFonts w:ascii="Arial" w:hAnsi="Arial" w:cs="Arial"/>
          <w:sz w:val="24"/>
          <w:szCs w:val="24"/>
        </w:rPr>
        <w:t xml:space="preserve">, or visit online </w:t>
      </w:r>
      <w:hyperlink r:id="rId36" w:history="1">
        <w:r w:rsidR="00F25F47" w:rsidRPr="00466496">
          <w:rPr>
            <w:rStyle w:val="Hyperlink"/>
            <w:rFonts w:ascii="Arial" w:hAnsi="Arial" w:cs="Arial"/>
            <w:sz w:val="24"/>
            <w:szCs w:val="24"/>
          </w:rPr>
          <w:t>www.liver.ca/patients-caregivers/for-caregivers/</w:t>
        </w:r>
      </w:hyperlink>
      <w:r w:rsidR="00F25F47">
        <w:rPr>
          <w:rFonts w:ascii="Arial" w:hAnsi="Arial" w:cs="Arial"/>
          <w:sz w:val="24"/>
          <w:szCs w:val="24"/>
        </w:rPr>
        <w:t xml:space="preserve"> </w:t>
      </w:r>
      <w:r w:rsidR="00F25F47" w:rsidRPr="00BA12FE">
        <w:rPr>
          <w:rFonts w:ascii="Arial" w:hAnsi="Arial" w:cs="Arial"/>
          <w:sz w:val="24"/>
          <w:szCs w:val="24"/>
        </w:rPr>
        <w:t xml:space="preserve"> </w:t>
      </w:r>
    </w:p>
    <w:p w14:paraId="025B9271" w14:textId="77777777" w:rsidR="00F25F47" w:rsidRPr="0041098D" w:rsidRDefault="00F25F47" w:rsidP="00F25F47">
      <w:pPr>
        <w:pStyle w:val="ListParagraph"/>
        <w:widowControl w:val="0"/>
        <w:numPr>
          <w:ilvl w:val="0"/>
          <w:numId w:val="26"/>
        </w:numPr>
        <w:autoSpaceDE w:val="0"/>
        <w:autoSpaceDN w:val="0"/>
        <w:spacing w:after="0" w:line="240" w:lineRule="auto"/>
        <w:contextualSpacing w:val="0"/>
        <w:rPr>
          <w:rFonts w:ascii="Arial" w:hAnsi="Arial" w:cs="Arial"/>
          <w:sz w:val="24"/>
          <w:szCs w:val="24"/>
        </w:rPr>
      </w:pPr>
      <w:r>
        <w:rPr>
          <w:rFonts w:ascii="Arial" w:hAnsi="Arial" w:cs="Arial"/>
          <w:sz w:val="24"/>
          <w:szCs w:val="24"/>
        </w:rPr>
        <w:t>Provides support services and resources to caregivers of those with liver disease</w:t>
      </w:r>
    </w:p>
    <w:p w14:paraId="0E0DA7E2" w14:textId="77777777" w:rsidR="00F25F47" w:rsidRDefault="00F25F47" w:rsidP="00F25F47">
      <w:pPr>
        <w:spacing w:after="0" w:line="240" w:lineRule="auto"/>
        <w:rPr>
          <w:rFonts w:ascii="Arial" w:hAnsi="Arial" w:cs="Arial"/>
          <w:b/>
          <w:sz w:val="28"/>
          <w:szCs w:val="28"/>
        </w:rPr>
      </w:pPr>
    </w:p>
    <w:p w14:paraId="3CEE50BC" w14:textId="77777777" w:rsidR="00F25F47" w:rsidRPr="002B7A71" w:rsidRDefault="00F25F47" w:rsidP="00F25F47">
      <w:pPr>
        <w:spacing w:after="0" w:line="240" w:lineRule="auto"/>
        <w:rPr>
          <w:rFonts w:ascii="Arial" w:hAnsi="Arial" w:cs="Arial"/>
          <w:sz w:val="24"/>
          <w:szCs w:val="24"/>
        </w:rPr>
      </w:pPr>
      <w:r w:rsidRPr="002B7A71">
        <w:rPr>
          <w:rFonts w:ascii="Arial" w:hAnsi="Arial" w:cs="Arial"/>
          <w:sz w:val="24"/>
          <w:szCs w:val="24"/>
        </w:rPr>
        <w:t>Online Peer Support</w:t>
      </w:r>
      <w:r>
        <w:rPr>
          <w:rFonts w:ascii="Arial" w:hAnsi="Arial" w:cs="Arial"/>
          <w:sz w:val="24"/>
          <w:szCs w:val="24"/>
        </w:rPr>
        <w:t xml:space="preserve"> Groups</w:t>
      </w:r>
    </w:p>
    <w:p w14:paraId="1D9C1FA7" w14:textId="55E9C9B3" w:rsidR="00F25F47" w:rsidRDefault="00F25F47" w:rsidP="00F25F47">
      <w:pPr>
        <w:pStyle w:val="ListParagraph"/>
        <w:widowControl w:val="0"/>
        <w:numPr>
          <w:ilvl w:val="0"/>
          <w:numId w:val="25"/>
        </w:numPr>
        <w:autoSpaceDE w:val="0"/>
        <w:autoSpaceDN w:val="0"/>
        <w:spacing w:after="0" w:line="240" w:lineRule="auto"/>
        <w:contextualSpacing w:val="0"/>
        <w:rPr>
          <w:rFonts w:ascii="Arial" w:hAnsi="Arial" w:cs="Arial"/>
          <w:sz w:val="24"/>
          <w:szCs w:val="24"/>
        </w:rPr>
      </w:pPr>
      <w:r>
        <w:rPr>
          <w:rFonts w:ascii="Arial" w:hAnsi="Arial" w:cs="Arial"/>
          <w:sz w:val="24"/>
          <w:szCs w:val="24"/>
        </w:rPr>
        <w:t xml:space="preserve">Facebook Groups - </w:t>
      </w:r>
      <w:hyperlink r:id="rId37" w:history="1">
        <w:r>
          <w:rPr>
            <w:rStyle w:val="Hyperlink"/>
            <w:rFonts w:ascii="Arial" w:hAnsi="Arial" w:cs="Arial"/>
            <w:sz w:val="24"/>
            <w:szCs w:val="24"/>
          </w:rPr>
          <w:t>Caregivers of Liver Transplant Patients</w:t>
        </w:r>
      </w:hyperlink>
      <w:r>
        <w:rPr>
          <w:rFonts w:ascii="Arial" w:hAnsi="Arial" w:cs="Arial"/>
          <w:sz w:val="24"/>
          <w:szCs w:val="24"/>
        </w:rPr>
        <w:t xml:space="preserve">, </w:t>
      </w:r>
      <w:hyperlink r:id="rId38" w:history="1">
        <w:r w:rsidRPr="002B7A71">
          <w:rPr>
            <w:rStyle w:val="Hyperlink"/>
            <w:rFonts w:ascii="Arial" w:hAnsi="Arial" w:cs="Arial"/>
            <w:sz w:val="24"/>
            <w:szCs w:val="24"/>
          </w:rPr>
          <w:t>Liver Transplant Patients and Families Canada</w:t>
        </w:r>
      </w:hyperlink>
      <w:r w:rsidRPr="002B7A71">
        <w:rPr>
          <w:rFonts w:ascii="Arial" w:hAnsi="Arial" w:cs="Arial"/>
          <w:sz w:val="24"/>
          <w:szCs w:val="24"/>
        </w:rPr>
        <w:t xml:space="preserve"> </w:t>
      </w:r>
    </w:p>
    <w:p w14:paraId="04EBC367" w14:textId="78A96B11" w:rsidR="001527AC" w:rsidRDefault="001527AC" w:rsidP="001527AC">
      <w:pPr>
        <w:widowControl w:val="0"/>
        <w:autoSpaceDE w:val="0"/>
        <w:autoSpaceDN w:val="0"/>
        <w:spacing w:after="0" w:line="240" w:lineRule="auto"/>
        <w:rPr>
          <w:rFonts w:ascii="Arial" w:hAnsi="Arial" w:cs="Arial"/>
          <w:sz w:val="24"/>
          <w:szCs w:val="24"/>
        </w:rPr>
      </w:pPr>
    </w:p>
    <w:p w14:paraId="3A4C7574" w14:textId="77777777" w:rsidR="001527AC" w:rsidRPr="001527AC" w:rsidRDefault="001527AC" w:rsidP="001527AC">
      <w:pPr>
        <w:widowControl w:val="0"/>
        <w:autoSpaceDE w:val="0"/>
        <w:autoSpaceDN w:val="0"/>
        <w:spacing w:after="0" w:line="240" w:lineRule="auto"/>
        <w:rPr>
          <w:rFonts w:ascii="Arial" w:hAnsi="Arial" w:cs="Arial"/>
          <w:sz w:val="24"/>
          <w:szCs w:val="24"/>
        </w:rPr>
      </w:pPr>
    </w:p>
    <w:p w14:paraId="09771DF7" w14:textId="77777777" w:rsidR="00F25F47" w:rsidRDefault="00F25F47" w:rsidP="00F25F47">
      <w:pPr>
        <w:rPr>
          <w:rFonts w:ascii="Arial" w:hAnsi="Arial" w:cs="Arial"/>
          <w:sz w:val="24"/>
          <w:szCs w:val="24"/>
        </w:rPr>
      </w:pPr>
    </w:p>
    <w:p w14:paraId="6145DF3E" w14:textId="77777777" w:rsidR="00F25F47" w:rsidRDefault="00F25F47" w:rsidP="00796619">
      <w:pPr>
        <w:pStyle w:val="BodyText"/>
        <w:ind w:right="-279"/>
        <w:rPr>
          <w:rFonts w:ascii="Arial" w:hAnsi="Arial" w:cs="Arial"/>
        </w:rPr>
      </w:pPr>
    </w:p>
    <w:p w14:paraId="097BC645" w14:textId="6C720AD2" w:rsidR="000124CA" w:rsidRDefault="000124CA" w:rsidP="00796619">
      <w:pPr>
        <w:pStyle w:val="BodyText"/>
        <w:ind w:right="-279"/>
        <w:rPr>
          <w:rFonts w:ascii="Arial" w:hAnsi="Arial" w:cs="Arial"/>
        </w:rPr>
      </w:pPr>
    </w:p>
    <w:p w14:paraId="203B51C5" w14:textId="2E03906A" w:rsidR="00651913" w:rsidRPr="00651913" w:rsidRDefault="00651913" w:rsidP="008C11AB">
      <w:pPr>
        <w:pStyle w:val="BodyText"/>
        <w:ind w:left="-567" w:right="-279"/>
        <w:rPr>
          <w:rFonts w:ascii="Arial" w:hAnsi="Arial" w:cs="Arial"/>
          <w:b/>
        </w:rPr>
      </w:pPr>
    </w:p>
    <w:sectPr w:rsidR="00651913" w:rsidRPr="0065191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9D9DA" w14:textId="77777777" w:rsidR="00651913" w:rsidRDefault="00651913" w:rsidP="00651913">
      <w:pPr>
        <w:spacing w:after="0" w:line="240" w:lineRule="auto"/>
      </w:pPr>
      <w:r>
        <w:separator/>
      </w:r>
    </w:p>
  </w:endnote>
  <w:endnote w:type="continuationSeparator" w:id="0">
    <w:p w14:paraId="159FF1B1" w14:textId="77777777" w:rsidR="00651913" w:rsidRDefault="00651913" w:rsidP="0065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465886"/>
      <w:docPartObj>
        <w:docPartGallery w:val="Page Numbers (Bottom of Page)"/>
        <w:docPartUnique/>
      </w:docPartObj>
    </w:sdtPr>
    <w:sdtEndPr/>
    <w:sdtContent>
      <w:p w14:paraId="0AF71C9E" w14:textId="3503A677" w:rsidR="000D4850" w:rsidRDefault="00D63817">
        <w:pPr>
          <w:pStyle w:val="Footer"/>
        </w:pPr>
        <w:r>
          <w:rPr>
            <w:noProof/>
          </w:rPr>
          <mc:AlternateContent>
            <mc:Choice Requires="wps">
              <w:drawing>
                <wp:anchor distT="0" distB="0" distL="114300" distR="114300" simplePos="0" relativeHeight="251662848" behindDoc="0" locked="0" layoutInCell="1" allowOverlap="1" wp14:anchorId="2DA45D89" wp14:editId="25D211E9">
                  <wp:simplePos x="0" y="0"/>
                  <wp:positionH relativeFrom="page">
                    <wp:align>right</wp:align>
                  </wp:positionH>
                  <wp:positionV relativeFrom="page">
                    <wp:align>bottom</wp:align>
                  </wp:positionV>
                  <wp:extent cx="2125980" cy="2054860"/>
                  <wp:effectExtent l="7620" t="0" r="0" b="254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52657" w14:textId="77777777" w:rsidR="00D63817" w:rsidRDefault="00D63817">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45D8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116.2pt;margin-top:0;width:167.4pt;height:161.8pt;z-index:2516628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" adj="21600" fillcolor="#d2eaf1" stroked="f">
                  <v:textbox>
                    <w:txbxContent>
                      <w:p w14:paraId="15A52657" w14:textId="77777777" w:rsidR="00D63817" w:rsidRDefault="00D63817">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C268" w14:textId="77777777" w:rsidR="000D4850" w:rsidRDefault="000D4850" w:rsidP="00086D7C">
    <w:pPr>
      <w:pStyle w:val="Footer"/>
      <w:jc w:val="center"/>
    </w:pPr>
    <w:r>
      <w:t>If any changes need to be made to this resource list, please contact lorraine.stuyt@lhsc.on.ca to inform her of this change. Your assistance in keeping this resource list current is greatly appreciated.</w:t>
    </w:r>
  </w:p>
  <w:p w14:paraId="5089FAEE" w14:textId="77777777" w:rsidR="000D4850" w:rsidRDefault="000D4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476B" w14:textId="77777777" w:rsidR="00651913" w:rsidRPr="00651913" w:rsidRDefault="00651913">
    <w:pPr>
      <w:pStyle w:val="Footer"/>
      <w:rPr>
        <w:rFonts w:ascii="Arial" w:hAnsi="Arial" w:cs="Arial"/>
        <w:sz w:val="24"/>
        <w:szCs w:val="24"/>
      </w:rPr>
    </w:pPr>
    <w:r w:rsidRPr="00651913">
      <w:rPr>
        <w:rFonts w:ascii="Arial" w:hAnsi="Arial" w:cs="Arial"/>
        <w:i/>
        <w:sz w:val="24"/>
        <w:szCs w:val="24"/>
      </w:rPr>
      <w:t>Online</w:t>
    </w:r>
    <w:r w:rsidRPr="00651913">
      <w:rPr>
        <w:rFonts w:ascii="Arial" w:hAnsi="Arial" w:cs="Arial"/>
        <w:sz w:val="24"/>
        <w:szCs w:val="24"/>
      </w:rPr>
      <w:t xml:space="preserve"> ALD Relapse Prevention Program</w:t>
    </w:r>
    <w:sdt>
      <w:sdtPr>
        <w:rPr>
          <w:rFonts w:ascii="Arial" w:hAnsi="Arial" w:cs="Arial"/>
          <w:sz w:val="24"/>
          <w:szCs w:val="24"/>
        </w:rPr>
        <w:id w:val="-142192914"/>
        <w:docPartObj>
          <w:docPartGallery w:val="Page Numbers (Bottom of Page)"/>
          <w:docPartUnique/>
        </w:docPartObj>
      </w:sdtPr>
      <w:sdtEndPr/>
      <w:sdtContent>
        <w:r w:rsidRPr="00651913">
          <w:rPr>
            <w:rFonts w:ascii="Arial" w:hAnsi="Arial" w:cs="Arial"/>
            <w:noProof/>
            <w:sz w:val="24"/>
            <w:szCs w:val="24"/>
          </w:rPr>
          <mc:AlternateContent>
            <mc:Choice Requires="wps">
              <w:drawing>
                <wp:anchor distT="0" distB="0" distL="114300" distR="114300" simplePos="0" relativeHeight="251658752" behindDoc="0" locked="0" layoutInCell="1" allowOverlap="1" wp14:anchorId="24BC7090" wp14:editId="6C371B74">
                  <wp:simplePos x="0" y="0"/>
                  <wp:positionH relativeFrom="page">
                    <wp:align>right</wp:align>
                  </wp:positionH>
                  <wp:positionV relativeFrom="page">
                    <wp:align>bottom</wp:align>
                  </wp:positionV>
                  <wp:extent cx="2125980" cy="2054860"/>
                  <wp:effectExtent l="7620" t="0"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51480" w14:textId="77777777" w:rsidR="00651913" w:rsidRDefault="00651913">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70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margin-left:116.2pt;margin-top:0;width:167.4pt;height:161.8pt;z-index:25165875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BrqgH+hAgAASAUAAA4AAAAAAAAAAAAAAAAALgIAAGRy&#10;cy9lMm9Eb2MueG1sUEsBAi0AFAAGAAgAAAAhAFkk0QfcAAAABQEAAA8AAAAAAAAAAAAAAAAA+wQA&#10;AGRycy9kb3ducmV2LnhtbFBLBQYAAAAABAAEAPMAAAAEBgAAAAA=&#10;" adj="21600" fillcolor="#d2eaf1" stroked="f">
                  <v:textbox>
                    <w:txbxContent>
                      <w:p w14:paraId="19251480" w14:textId="77777777" w:rsidR="00651913" w:rsidRDefault="00651913">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79BB7" w14:textId="77777777" w:rsidR="00651913" w:rsidRDefault="00651913" w:rsidP="00651913">
      <w:pPr>
        <w:spacing w:after="0" w:line="240" w:lineRule="auto"/>
      </w:pPr>
      <w:r>
        <w:separator/>
      </w:r>
    </w:p>
  </w:footnote>
  <w:footnote w:type="continuationSeparator" w:id="0">
    <w:p w14:paraId="7EDDA2FF" w14:textId="77777777" w:rsidR="00651913" w:rsidRDefault="00651913" w:rsidP="0065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8F98F" w14:textId="77777777" w:rsidR="000D4850" w:rsidRDefault="000D4850">
    <w:pPr>
      <w:pStyle w:val="Header"/>
    </w:pPr>
    <w:r>
      <w:rPr>
        <w:noProof/>
      </w:rPr>
      <w:drawing>
        <wp:anchor distT="0" distB="0" distL="114300" distR="114300" simplePos="0" relativeHeight="251660800" behindDoc="0" locked="0" layoutInCell="1" allowOverlap="1" wp14:anchorId="4DC1EA75" wp14:editId="234C628C">
          <wp:simplePos x="0" y="0"/>
          <wp:positionH relativeFrom="column">
            <wp:posOffset>-317500</wp:posOffset>
          </wp:positionH>
          <wp:positionV relativeFrom="paragraph">
            <wp:posOffset>-273050</wp:posOffset>
          </wp:positionV>
          <wp:extent cx="3886200" cy="730250"/>
          <wp:effectExtent l="0" t="0" r="0" b="0"/>
          <wp:wrapSquare wrapText="bothSides"/>
          <wp:docPr id="3" name="Picture 3" descr="LHSC_HORZ_POS_2C_RGB -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SC_HORZ_POS_2C_RGB -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8E6"/>
    <w:multiLevelType w:val="hybridMultilevel"/>
    <w:tmpl w:val="045CB280"/>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54520"/>
    <w:multiLevelType w:val="hybridMultilevel"/>
    <w:tmpl w:val="F280AFC6"/>
    <w:lvl w:ilvl="0" w:tplc="4EB032CA">
      <w:start w:val="2025"/>
      <w:numFmt w:val="bullet"/>
      <w:lvlText w:val=""/>
      <w:lvlJc w:val="left"/>
      <w:pPr>
        <w:ind w:left="-207" w:hanging="360"/>
      </w:pPr>
      <w:rPr>
        <w:rFonts w:ascii="Symbol" w:eastAsia="Calibri Light" w:hAnsi="Symbol" w:cs="Aria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 w15:restartNumberingAfterBreak="0">
    <w:nsid w:val="106C26C4"/>
    <w:multiLevelType w:val="hybridMultilevel"/>
    <w:tmpl w:val="CB76F8DA"/>
    <w:lvl w:ilvl="0" w:tplc="CB04EDA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4C3E77"/>
    <w:multiLevelType w:val="hybridMultilevel"/>
    <w:tmpl w:val="360CBFEA"/>
    <w:lvl w:ilvl="0" w:tplc="1DBCFCAE">
      <w:numFmt w:val="bullet"/>
      <w:lvlText w:val="-"/>
      <w:lvlJc w:val="left"/>
      <w:pPr>
        <w:ind w:left="720" w:hanging="360"/>
      </w:pPr>
      <w:rPr>
        <w:rFonts w:ascii="Arial" w:eastAsia="Calibri Ligh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85BDB"/>
    <w:multiLevelType w:val="hybridMultilevel"/>
    <w:tmpl w:val="405EA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A129E"/>
    <w:multiLevelType w:val="hybridMultilevel"/>
    <w:tmpl w:val="DAA81A7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C03CD"/>
    <w:multiLevelType w:val="hybridMultilevel"/>
    <w:tmpl w:val="EC866E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B27D88"/>
    <w:multiLevelType w:val="hybridMultilevel"/>
    <w:tmpl w:val="58B23724"/>
    <w:lvl w:ilvl="0" w:tplc="B68E0C24">
      <w:start w:val="1"/>
      <w:numFmt w:val="bullet"/>
      <w:lvlText w:val="•"/>
      <w:lvlJc w:val="left"/>
      <w:pPr>
        <w:tabs>
          <w:tab w:val="num" w:pos="720"/>
        </w:tabs>
        <w:ind w:left="720" w:hanging="360"/>
      </w:pPr>
      <w:rPr>
        <w:rFonts w:ascii="Arial" w:hAnsi="Arial" w:hint="default"/>
      </w:rPr>
    </w:lvl>
    <w:lvl w:ilvl="1" w:tplc="3ECC7680">
      <w:start w:val="1"/>
      <w:numFmt w:val="bullet"/>
      <w:lvlText w:val="•"/>
      <w:lvlJc w:val="left"/>
      <w:pPr>
        <w:tabs>
          <w:tab w:val="num" w:pos="1440"/>
        </w:tabs>
        <w:ind w:left="1440" w:hanging="360"/>
      </w:pPr>
      <w:rPr>
        <w:rFonts w:ascii="Arial" w:hAnsi="Arial" w:hint="default"/>
      </w:rPr>
    </w:lvl>
    <w:lvl w:ilvl="2" w:tplc="731EBA68">
      <w:numFmt w:val="bullet"/>
      <w:lvlText w:val="•"/>
      <w:lvlJc w:val="left"/>
      <w:pPr>
        <w:tabs>
          <w:tab w:val="num" w:pos="2160"/>
        </w:tabs>
        <w:ind w:left="2160" w:hanging="360"/>
      </w:pPr>
      <w:rPr>
        <w:rFonts w:ascii="Arial" w:hAnsi="Arial" w:hint="default"/>
      </w:rPr>
    </w:lvl>
    <w:lvl w:ilvl="3" w:tplc="DCB0F5DA" w:tentative="1">
      <w:start w:val="1"/>
      <w:numFmt w:val="bullet"/>
      <w:lvlText w:val="•"/>
      <w:lvlJc w:val="left"/>
      <w:pPr>
        <w:tabs>
          <w:tab w:val="num" w:pos="2880"/>
        </w:tabs>
        <w:ind w:left="2880" w:hanging="360"/>
      </w:pPr>
      <w:rPr>
        <w:rFonts w:ascii="Arial" w:hAnsi="Arial" w:hint="default"/>
      </w:rPr>
    </w:lvl>
    <w:lvl w:ilvl="4" w:tplc="2F36856A" w:tentative="1">
      <w:start w:val="1"/>
      <w:numFmt w:val="bullet"/>
      <w:lvlText w:val="•"/>
      <w:lvlJc w:val="left"/>
      <w:pPr>
        <w:tabs>
          <w:tab w:val="num" w:pos="3600"/>
        </w:tabs>
        <w:ind w:left="3600" w:hanging="360"/>
      </w:pPr>
      <w:rPr>
        <w:rFonts w:ascii="Arial" w:hAnsi="Arial" w:hint="default"/>
      </w:rPr>
    </w:lvl>
    <w:lvl w:ilvl="5" w:tplc="98B0320E" w:tentative="1">
      <w:start w:val="1"/>
      <w:numFmt w:val="bullet"/>
      <w:lvlText w:val="•"/>
      <w:lvlJc w:val="left"/>
      <w:pPr>
        <w:tabs>
          <w:tab w:val="num" w:pos="4320"/>
        </w:tabs>
        <w:ind w:left="4320" w:hanging="360"/>
      </w:pPr>
      <w:rPr>
        <w:rFonts w:ascii="Arial" w:hAnsi="Arial" w:hint="default"/>
      </w:rPr>
    </w:lvl>
    <w:lvl w:ilvl="6" w:tplc="BD7844EC" w:tentative="1">
      <w:start w:val="1"/>
      <w:numFmt w:val="bullet"/>
      <w:lvlText w:val="•"/>
      <w:lvlJc w:val="left"/>
      <w:pPr>
        <w:tabs>
          <w:tab w:val="num" w:pos="5040"/>
        </w:tabs>
        <w:ind w:left="5040" w:hanging="360"/>
      </w:pPr>
      <w:rPr>
        <w:rFonts w:ascii="Arial" w:hAnsi="Arial" w:hint="default"/>
      </w:rPr>
    </w:lvl>
    <w:lvl w:ilvl="7" w:tplc="9FFC3160" w:tentative="1">
      <w:start w:val="1"/>
      <w:numFmt w:val="bullet"/>
      <w:lvlText w:val="•"/>
      <w:lvlJc w:val="left"/>
      <w:pPr>
        <w:tabs>
          <w:tab w:val="num" w:pos="5760"/>
        </w:tabs>
        <w:ind w:left="5760" w:hanging="360"/>
      </w:pPr>
      <w:rPr>
        <w:rFonts w:ascii="Arial" w:hAnsi="Arial" w:hint="default"/>
      </w:rPr>
    </w:lvl>
    <w:lvl w:ilvl="8" w:tplc="890619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B61F30"/>
    <w:multiLevelType w:val="hybridMultilevel"/>
    <w:tmpl w:val="39665980"/>
    <w:lvl w:ilvl="0" w:tplc="9790D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D2D7C"/>
    <w:multiLevelType w:val="hybridMultilevel"/>
    <w:tmpl w:val="339C5E66"/>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14310"/>
    <w:multiLevelType w:val="hybridMultilevel"/>
    <w:tmpl w:val="FAB47FA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F3E31"/>
    <w:multiLevelType w:val="hybridMultilevel"/>
    <w:tmpl w:val="17DCD76C"/>
    <w:lvl w:ilvl="0" w:tplc="CB04EDA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DD4C03"/>
    <w:multiLevelType w:val="hybridMultilevel"/>
    <w:tmpl w:val="8DDCC96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287AC8"/>
    <w:multiLevelType w:val="hybridMultilevel"/>
    <w:tmpl w:val="8E0847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C77CE7"/>
    <w:multiLevelType w:val="hybridMultilevel"/>
    <w:tmpl w:val="D6AE6E26"/>
    <w:lvl w:ilvl="0" w:tplc="0BC4BEE4">
      <w:start w:val="1"/>
      <w:numFmt w:val="bullet"/>
      <w:lvlText w:val="•"/>
      <w:lvlJc w:val="left"/>
      <w:pPr>
        <w:tabs>
          <w:tab w:val="num" w:pos="720"/>
        </w:tabs>
        <w:ind w:left="720" w:hanging="360"/>
      </w:pPr>
      <w:rPr>
        <w:rFonts w:ascii="Arial" w:hAnsi="Arial" w:hint="default"/>
      </w:rPr>
    </w:lvl>
    <w:lvl w:ilvl="1" w:tplc="A53ECC92">
      <w:start w:val="1"/>
      <w:numFmt w:val="bullet"/>
      <w:lvlText w:val="•"/>
      <w:lvlJc w:val="left"/>
      <w:pPr>
        <w:tabs>
          <w:tab w:val="num" w:pos="1440"/>
        </w:tabs>
        <w:ind w:left="1440" w:hanging="360"/>
      </w:pPr>
      <w:rPr>
        <w:rFonts w:ascii="Arial" w:hAnsi="Arial" w:hint="default"/>
      </w:rPr>
    </w:lvl>
    <w:lvl w:ilvl="2" w:tplc="A8622A3A">
      <w:numFmt w:val="bullet"/>
      <w:lvlText w:val="•"/>
      <w:lvlJc w:val="left"/>
      <w:pPr>
        <w:tabs>
          <w:tab w:val="num" w:pos="2160"/>
        </w:tabs>
        <w:ind w:left="2160" w:hanging="360"/>
      </w:pPr>
      <w:rPr>
        <w:rFonts w:ascii="Arial" w:hAnsi="Arial" w:hint="default"/>
      </w:rPr>
    </w:lvl>
    <w:lvl w:ilvl="3" w:tplc="4EBCD3CA" w:tentative="1">
      <w:start w:val="1"/>
      <w:numFmt w:val="bullet"/>
      <w:lvlText w:val="•"/>
      <w:lvlJc w:val="left"/>
      <w:pPr>
        <w:tabs>
          <w:tab w:val="num" w:pos="2880"/>
        </w:tabs>
        <w:ind w:left="2880" w:hanging="360"/>
      </w:pPr>
      <w:rPr>
        <w:rFonts w:ascii="Arial" w:hAnsi="Arial" w:hint="default"/>
      </w:rPr>
    </w:lvl>
    <w:lvl w:ilvl="4" w:tplc="8EBC68A4" w:tentative="1">
      <w:start w:val="1"/>
      <w:numFmt w:val="bullet"/>
      <w:lvlText w:val="•"/>
      <w:lvlJc w:val="left"/>
      <w:pPr>
        <w:tabs>
          <w:tab w:val="num" w:pos="3600"/>
        </w:tabs>
        <w:ind w:left="3600" w:hanging="360"/>
      </w:pPr>
      <w:rPr>
        <w:rFonts w:ascii="Arial" w:hAnsi="Arial" w:hint="default"/>
      </w:rPr>
    </w:lvl>
    <w:lvl w:ilvl="5" w:tplc="B3F40E58" w:tentative="1">
      <w:start w:val="1"/>
      <w:numFmt w:val="bullet"/>
      <w:lvlText w:val="•"/>
      <w:lvlJc w:val="left"/>
      <w:pPr>
        <w:tabs>
          <w:tab w:val="num" w:pos="4320"/>
        </w:tabs>
        <w:ind w:left="4320" w:hanging="360"/>
      </w:pPr>
      <w:rPr>
        <w:rFonts w:ascii="Arial" w:hAnsi="Arial" w:hint="default"/>
      </w:rPr>
    </w:lvl>
    <w:lvl w:ilvl="6" w:tplc="B3289B04" w:tentative="1">
      <w:start w:val="1"/>
      <w:numFmt w:val="bullet"/>
      <w:lvlText w:val="•"/>
      <w:lvlJc w:val="left"/>
      <w:pPr>
        <w:tabs>
          <w:tab w:val="num" w:pos="5040"/>
        </w:tabs>
        <w:ind w:left="5040" w:hanging="360"/>
      </w:pPr>
      <w:rPr>
        <w:rFonts w:ascii="Arial" w:hAnsi="Arial" w:hint="default"/>
      </w:rPr>
    </w:lvl>
    <w:lvl w:ilvl="7" w:tplc="561CD154" w:tentative="1">
      <w:start w:val="1"/>
      <w:numFmt w:val="bullet"/>
      <w:lvlText w:val="•"/>
      <w:lvlJc w:val="left"/>
      <w:pPr>
        <w:tabs>
          <w:tab w:val="num" w:pos="5760"/>
        </w:tabs>
        <w:ind w:left="5760" w:hanging="360"/>
      </w:pPr>
      <w:rPr>
        <w:rFonts w:ascii="Arial" w:hAnsi="Arial" w:hint="default"/>
      </w:rPr>
    </w:lvl>
    <w:lvl w:ilvl="8" w:tplc="0D5CD6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9613C9"/>
    <w:multiLevelType w:val="hybridMultilevel"/>
    <w:tmpl w:val="504E2ACE"/>
    <w:lvl w:ilvl="0" w:tplc="0BF648A4">
      <w:start w:val="2025"/>
      <w:numFmt w:val="bullet"/>
      <w:lvlText w:val=""/>
      <w:lvlJc w:val="left"/>
      <w:pPr>
        <w:ind w:left="-207" w:hanging="360"/>
      </w:pPr>
      <w:rPr>
        <w:rFonts w:ascii="Symbol" w:eastAsia="Calibri Light" w:hAnsi="Symbol" w:cs="Aria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6" w15:restartNumberingAfterBreak="0">
    <w:nsid w:val="480F3426"/>
    <w:multiLevelType w:val="hybridMultilevel"/>
    <w:tmpl w:val="601A1E8E"/>
    <w:lvl w:ilvl="0" w:tplc="66649FDC">
      <w:start w:val="2025"/>
      <w:numFmt w:val="bullet"/>
      <w:lvlText w:val=""/>
      <w:lvlJc w:val="left"/>
      <w:pPr>
        <w:ind w:left="720" w:hanging="360"/>
      </w:pPr>
      <w:rPr>
        <w:rFonts w:ascii="Symbol" w:eastAsia="Calibri Light"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F4272"/>
    <w:multiLevelType w:val="hybridMultilevel"/>
    <w:tmpl w:val="CE461154"/>
    <w:lvl w:ilvl="0" w:tplc="9790D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6787"/>
    <w:multiLevelType w:val="hybridMultilevel"/>
    <w:tmpl w:val="48B23D4E"/>
    <w:lvl w:ilvl="0" w:tplc="44B64688">
      <w:start w:val="4"/>
      <w:numFmt w:val="bullet"/>
      <w:lvlText w:val="-"/>
      <w:lvlJc w:val="left"/>
      <w:pPr>
        <w:ind w:left="-207" w:hanging="360"/>
      </w:pPr>
      <w:rPr>
        <w:rFonts w:ascii="Arial" w:eastAsia="Calibri Light" w:hAnsi="Arial" w:cs="Aria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9" w15:restartNumberingAfterBreak="0">
    <w:nsid w:val="4D4353D3"/>
    <w:multiLevelType w:val="hybridMultilevel"/>
    <w:tmpl w:val="0CDE123C"/>
    <w:lvl w:ilvl="0" w:tplc="D1EA7BC6">
      <w:start w:val="1"/>
      <w:numFmt w:val="bullet"/>
      <w:lvlText w:val="•"/>
      <w:lvlJc w:val="left"/>
      <w:pPr>
        <w:tabs>
          <w:tab w:val="num" w:pos="720"/>
        </w:tabs>
        <w:ind w:left="720" w:hanging="360"/>
      </w:pPr>
      <w:rPr>
        <w:rFonts w:ascii="Arial" w:hAnsi="Arial" w:hint="default"/>
      </w:rPr>
    </w:lvl>
    <w:lvl w:ilvl="1" w:tplc="E7623970">
      <w:start w:val="1"/>
      <w:numFmt w:val="bullet"/>
      <w:lvlText w:val="•"/>
      <w:lvlJc w:val="left"/>
      <w:pPr>
        <w:tabs>
          <w:tab w:val="num" w:pos="1440"/>
        </w:tabs>
        <w:ind w:left="1440" w:hanging="360"/>
      </w:pPr>
      <w:rPr>
        <w:rFonts w:ascii="Arial" w:hAnsi="Arial" w:hint="default"/>
      </w:rPr>
    </w:lvl>
    <w:lvl w:ilvl="2" w:tplc="E9E821FE">
      <w:numFmt w:val="bullet"/>
      <w:lvlText w:val="•"/>
      <w:lvlJc w:val="left"/>
      <w:pPr>
        <w:tabs>
          <w:tab w:val="num" w:pos="2160"/>
        </w:tabs>
        <w:ind w:left="2160" w:hanging="360"/>
      </w:pPr>
      <w:rPr>
        <w:rFonts w:ascii="Arial" w:hAnsi="Arial" w:hint="default"/>
      </w:rPr>
    </w:lvl>
    <w:lvl w:ilvl="3" w:tplc="531CEAEC" w:tentative="1">
      <w:start w:val="1"/>
      <w:numFmt w:val="bullet"/>
      <w:lvlText w:val="•"/>
      <w:lvlJc w:val="left"/>
      <w:pPr>
        <w:tabs>
          <w:tab w:val="num" w:pos="2880"/>
        </w:tabs>
        <w:ind w:left="2880" w:hanging="360"/>
      </w:pPr>
      <w:rPr>
        <w:rFonts w:ascii="Arial" w:hAnsi="Arial" w:hint="default"/>
      </w:rPr>
    </w:lvl>
    <w:lvl w:ilvl="4" w:tplc="00FABA78" w:tentative="1">
      <w:start w:val="1"/>
      <w:numFmt w:val="bullet"/>
      <w:lvlText w:val="•"/>
      <w:lvlJc w:val="left"/>
      <w:pPr>
        <w:tabs>
          <w:tab w:val="num" w:pos="3600"/>
        </w:tabs>
        <w:ind w:left="3600" w:hanging="360"/>
      </w:pPr>
      <w:rPr>
        <w:rFonts w:ascii="Arial" w:hAnsi="Arial" w:hint="default"/>
      </w:rPr>
    </w:lvl>
    <w:lvl w:ilvl="5" w:tplc="FDE27DEC" w:tentative="1">
      <w:start w:val="1"/>
      <w:numFmt w:val="bullet"/>
      <w:lvlText w:val="•"/>
      <w:lvlJc w:val="left"/>
      <w:pPr>
        <w:tabs>
          <w:tab w:val="num" w:pos="4320"/>
        </w:tabs>
        <w:ind w:left="4320" w:hanging="360"/>
      </w:pPr>
      <w:rPr>
        <w:rFonts w:ascii="Arial" w:hAnsi="Arial" w:hint="default"/>
      </w:rPr>
    </w:lvl>
    <w:lvl w:ilvl="6" w:tplc="6A12936E" w:tentative="1">
      <w:start w:val="1"/>
      <w:numFmt w:val="bullet"/>
      <w:lvlText w:val="•"/>
      <w:lvlJc w:val="left"/>
      <w:pPr>
        <w:tabs>
          <w:tab w:val="num" w:pos="5040"/>
        </w:tabs>
        <w:ind w:left="5040" w:hanging="360"/>
      </w:pPr>
      <w:rPr>
        <w:rFonts w:ascii="Arial" w:hAnsi="Arial" w:hint="default"/>
      </w:rPr>
    </w:lvl>
    <w:lvl w:ilvl="7" w:tplc="58A4DF4A" w:tentative="1">
      <w:start w:val="1"/>
      <w:numFmt w:val="bullet"/>
      <w:lvlText w:val="•"/>
      <w:lvlJc w:val="left"/>
      <w:pPr>
        <w:tabs>
          <w:tab w:val="num" w:pos="5760"/>
        </w:tabs>
        <w:ind w:left="5760" w:hanging="360"/>
      </w:pPr>
      <w:rPr>
        <w:rFonts w:ascii="Arial" w:hAnsi="Arial" w:hint="default"/>
      </w:rPr>
    </w:lvl>
    <w:lvl w:ilvl="8" w:tplc="C6A641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230615"/>
    <w:multiLevelType w:val="hybridMultilevel"/>
    <w:tmpl w:val="256299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540BAA"/>
    <w:multiLevelType w:val="hybridMultilevel"/>
    <w:tmpl w:val="3E2A3F3A"/>
    <w:lvl w:ilvl="0" w:tplc="CB04EDA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DC6FBC"/>
    <w:multiLevelType w:val="hybridMultilevel"/>
    <w:tmpl w:val="C278E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524A0"/>
    <w:multiLevelType w:val="hybridMultilevel"/>
    <w:tmpl w:val="A9186D8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535201"/>
    <w:multiLevelType w:val="hybridMultilevel"/>
    <w:tmpl w:val="5F20DD66"/>
    <w:lvl w:ilvl="0" w:tplc="CB04EDA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814AD1"/>
    <w:multiLevelType w:val="hybridMultilevel"/>
    <w:tmpl w:val="D67E4EA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5EC"/>
    <w:multiLevelType w:val="hybridMultilevel"/>
    <w:tmpl w:val="BB484A46"/>
    <w:lvl w:ilvl="0" w:tplc="C21C600C">
      <w:start w:val="1"/>
      <w:numFmt w:val="bullet"/>
      <w:lvlText w:val="•"/>
      <w:lvlJc w:val="left"/>
      <w:pPr>
        <w:tabs>
          <w:tab w:val="num" w:pos="720"/>
        </w:tabs>
        <w:ind w:left="720" w:hanging="360"/>
      </w:pPr>
      <w:rPr>
        <w:rFonts w:ascii="Arial" w:hAnsi="Arial" w:hint="default"/>
      </w:rPr>
    </w:lvl>
    <w:lvl w:ilvl="1" w:tplc="42AE5864">
      <w:start w:val="1"/>
      <w:numFmt w:val="bullet"/>
      <w:lvlText w:val="•"/>
      <w:lvlJc w:val="left"/>
      <w:pPr>
        <w:tabs>
          <w:tab w:val="num" w:pos="1440"/>
        </w:tabs>
        <w:ind w:left="1440" w:hanging="360"/>
      </w:pPr>
      <w:rPr>
        <w:rFonts w:ascii="Arial" w:hAnsi="Arial" w:hint="default"/>
      </w:rPr>
    </w:lvl>
    <w:lvl w:ilvl="2" w:tplc="531EF5DC">
      <w:numFmt w:val="bullet"/>
      <w:lvlText w:val="•"/>
      <w:lvlJc w:val="left"/>
      <w:pPr>
        <w:tabs>
          <w:tab w:val="num" w:pos="2160"/>
        </w:tabs>
        <w:ind w:left="2160" w:hanging="360"/>
      </w:pPr>
      <w:rPr>
        <w:rFonts w:ascii="Arial" w:hAnsi="Arial" w:hint="default"/>
      </w:rPr>
    </w:lvl>
    <w:lvl w:ilvl="3" w:tplc="A5BCA1DC" w:tentative="1">
      <w:start w:val="1"/>
      <w:numFmt w:val="bullet"/>
      <w:lvlText w:val="•"/>
      <w:lvlJc w:val="left"/>
      <w:pPr>
        <w:tabs>
          <w:tab w:val="num" w:pos="2880"/>
        </w:tabs>
        <w:ind w:left="2880" w:hanging="360"/>
      </w:pPr>
      <w:rPr>
        <w:rFonts w:ascii="Arial" w:hAnsi="Arial" w:hint="default"/>
      </w:rPr>
    </w:lvl>
    <w:lvl w:ilvl="4" w:tplc="25B60E5C" w:tentative="1">
      <w:start w:val="1"/>
      <w:numFmt w:val="bullet"/>
      <w:lvlText w:val="•"/>
      <w:lvlJc w:val="left"/>
      <w:pPr>
        <w:tabs>
          <w:tab w:val="num" w:pos="3600"/>
        </w:tabs>
        <w:ind w:left="3600" w:hanging="360"/>
      </w:pPr>
      <w:rPr>
        <w:rFonts w:ascii="Arial" w:hAnsi="Arial" w:hint="default"/>
      </w:rPr>
    </w:lvl>
    <w:lvl w:ilvl="5" w:tplc="25C6A582" w:tentative="1">
      <w:start w:val="1"/>
      <w:numFmt w:val="bullet"/>
      <w:lvlText w:val="•"/>
      <w:lvlJc w:val="left"/>
      <w:pPr>
        <w:tabs>
          <w:tab w:val="num" w:pos="4320"/>
        </w:tabs>
        <w:ind w:left="4320" w:hanging="360"/>
      </w:pPr>
      <w:rPr>
        <w:rFonts w:ascii="Arial" w:hAnsi="Arial" w:hint="default"/>
      </w:rPr>
    </w:lvl>
    <w:lvl w:ilvl="6" w:tplc="E0A2338A" w:tentative="1">
      <w:start w:val="1"/>
      <w:numFmt w:val="bullet"/>
      <w:lvlText w:val="•"/>
      <w:lvlJc w:val="left"/>
      <w:pPr>
        <w:tabs>
          <w:tab w:val="num" w:pos="5040"/>
        </w:tabs>
        <w:ind w:left="5040" w:hanging="360"/>
      </w:pPr>
      <w:rPr>
        <w:rFonts w:ascii="Arial" w:hAnsi="Arial" w:hint="default"/>
      </w:rPr>
    </w:lvl>
    <w:lvl w:ilvl="7" w:tplc="A308F85E" w:tentative="1">
      <w:start w:val="1"/>
      <w:numFmt w:val="bullet"/>
      <w:lvlText w:val="•"/>
      <w:lvlJc w:val="left"/>
      <w:pPr>
        <w:tabs>
          <w:tab w:val="num" w:pos="5760"/>
        </w:tabs>
        <w:ind w:left="5760" w:hanging="360"/>
      </w:pPr>
      <w:rPr>
        <w:rFonts w:ascii="Arial" w:hAnsi="Arial" w:hint="default"/>
      </w:rPr>
    </w:lvl>
    <w:lvl w:ilvl="8" w:tplc="B6124AE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A2368C"/>
    <w:multiLevelType w:val="hybridMultilevel"/>
    <w:tmpl w:val="A11E8936"/>
    <w:lvl w:ilvl="0" w:tplc="48848552">
      <w:start w:val="1"/>
      <w:numFmt w:val="bullet"/>
      <w:lvlText w:val="•"/>
      <w:lvlJc w:val="left"/>
      <w:pPr>
        <w:tabs>
          <w:tab w:val="num" w:pos="720"/>
        </w:tabs>
        <w:ind w:left="720" w:hanging="360"/>
      </w:pPr>
      <w:rPr>
        <w:rFonts w:ascii="Arial" w:hAnsi="Arial" w:hint="default"/>
      </w:rPr>
    </w:lvl>
    <w:lvl w:ilvl="1" w:tplc="4530CBC0">
      <w:start w:val="1"/>
      <w:numFmt w:val="bullet"/>
      <w:lvlText w:val="•"/>
      <w:lvlJc w:val="left"/>
      <w:pPr>
        <w:tabs>
          <w:tab w:val="num" w:pos="1440"/>
        </w:tabs>
        <w:ind w:left="1440" w:hanging="360"/>
      </w:pPr>
      <w:rPr>
        <w:rFonts w:ascii="Arial" w:hAnsi="Arial" w:hint="default"/>
      </w:rPr>
    </w:lvl>
    <w:lvl w:ilvl="2" w:tplc="33A6E5D8">
      <w:numFmt w:val="bullet"/>
      <w:lvlText w:val="•"/>
      <w:lvlJc w:val="left"/>
      <w:pPr>
        <w:tabs>
          <w:tab w:val="num" w:pos="2160"/>
        </w:tabs>
        <w:ind w:left="2160" w:hanging="360"/>
      </w:pPr>
      <w:rPr>
        <w:rFonts w:ascii="Arial" w:hAnsi="Arial" w:hint="default"/>
      </w:rPr>
    </w:lvl>
    <w:lvl w:ilvl="3" w:tplc="307C93B0" w:tentative="1">
      <w:start w:val="1"/>
      <w:numFmt w:val="bullet"/>
      <w:lvlText w:val="•"/>
      <w:lvlJc w:val="left"/>
      <w:pPr>
        <w:tabs>
          <w:tab w:val="num" w:pos="2880"/>
        </w:tabs>
        <w:ind w:left="2880" w:hanging="360"/>
      </w:pPr>
      <w:rPr>
        <w:rFonts w:ascii="Arial" w:hAnsi="Arial" w:hint="default"/>
      </w:rPr>
    </w:lvl>
    <w:lvl w:ilvl="4" w:tplc="40345F72" w:tentative="1">
      <w:start w:val="1"/>
      <w:numFmt w:val="bullet"/>
      <w:lvlText w:val="•"/>
      <w:lvlJc w:val="left"/>
      <w:pPr>
        <w:tabs>
          <w:tab w:val="num" w:pos="3600"/>
        </w:tabs>
        <w:ind w:left="3600" w:hanging="360"/>
      </w:pPr>
      <w:rPr>
        <w:rFonts w:ascii="Arial" w:hAnsi="Arial" w:hint="default"/>
      </w:rPr>
    </w:lvl>
    <w:lvl w:ilvl="5" w:tplc="285A5A6A" w:tentative="1">
      <w:start w:val="1"/>
      <w:numFmt w:val="bullet"/>
      <w:lvlText w:val="•"/>
      <w:lvlJc w:val="left"/>
      <w:pPr>
        <w:tabs>
          <w:tab w:val="num" w:pos="4320"/>
        </w:tabs>
        <w:ind w:left="4320" w:hanging="360"/>
      </w:pPr>
      <w:rPr>
        <w:rFonts w:ascii="Arial" w:hAnsi="Arial" w:hint="default"/>
      </w:rPr>
    </w:lvl>
    <w:lvl w:ilvl="6" w:tplc="1BA84072" w:tentative="1">
      <w:start w:val="1"/>
      <w:numFmt w:val="bullet"/>
      <w:lvlText w:val="•"/>
      <w:lvlJc w:val="left"/>
      <w:pPr>
        <w:tabs>
          <w:tab w:val="num" w:pos="5040"/>
        </w:tabs>
        <w:ind w:left="5040" w:hanging="360"/>
      </w:pPr>
      <w:rPr>
        <w:rFonts w:ascii="Arial" w:hAnsi="Arial" w:hint="default"/>
      </w:rPr>
    </w:lvl>
    <w:lvl w:ilvl="7" w:tplc="D3A86776" w:tentative="1">
      <w:start w:val="1"/>
      <w:numFmt w:val="bullet"/>
      <w:lvlText w:val="•"/>
      <w:lvlJc w:val="left"/>
      <w:pPr>
        <w:tabs>
          <w:tab w:val="num" w:pos="5760"/>
        </w:tabs>
        <w:ind w:left="5760" w:hanging="360"/>
      </w:pPr>
      <w:rPr>
        <w:rFonts w:ascii="Arial" w:hAnsi="Arial" w:hint="default"/>
      </w:rPr>
    </w:lvl>
    <w:lvl w:ilvl="8" w:tplc="79FAE9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AB3A20"/>
    <w:multiLevelType w:val="hybridMultilevel"/>
    <w:tmpl w:val="1C320F0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6"/>
  </w:num>
  <w:num w:numId="4">
    <w:abstractNumId w:val="18"/>
  </w:num>
  <w:num w:numId="5">
    <w:abstractNumId w:val="13"/>
  </w:num>
  <w:num w:numId="6">
    <w:abstractNumId w:val="14"/>
  </w:num>
  <w:num w:numId="7">
    <w:abstractNumId w:val="26"/>
  </w:num>
  <w:num w:numId="8">
    <w:abstractNumId w:val="27"/>
  </w:num>
  <w:num w:numId="9">
    <w:abstractNumId w:val="19"/>
  </w:num>
  <w:num w:numId="10">
    <w:abstractNumId w:val="21"/>
  </w:num>
  <w:num w:numId="11">
    <w:abstractNumId w:val="24"/>
  </w:num>
  <w:num w:numId="12">
    <w:abstractNumId w:val="11"/>
  </w:num>
  <w:num w:numId="13">
    <w:abstractNumId w:val="2"/>
  </w:num>
  <w:num w:numId="14">
    <w:abstractNumId w:val="7"/>
  </w:num>
  <w:num w:numId="15">
    <w:abstractNumId w:val="8"/>
  </w:num>
  <w:num w:numId="16">
    <w:abstractNumId w:val="22"/>
  </w:num>
  <w:num w:numId="17">
    <w:abstractNumId w:val="5"/>
  </w:num>
  <w:num w:numId="18">
    <w:abstractNumId w:val="0"/>
  </w:num>
  <w:num w:numId="19">
    <w:abstractNumId w:val="9"/>
  </w:num>
  <w:num w:numId="20">
    <w:abstractNumId w:val="25"/>
  </w:num>
  <w:num w:numId="21">
    <w:abstractNumId w:val="12"/>
  </w:num>
  <w:num w:numId="22">
    <w:abstractNumId w:val="28"/>
  </w:num>
  <w:num w:numId="23">
    <w:abstractNumId w:val="20"/>
  </w:num>
  <w:num w:numId="24">
    <w:abstractNumId w:val="10"/>
  </w:num>
  <w:num w:numId="25">
    <w:abstractNumId w:val="6"/>
  </w:num>
  <w:num w:numId="26">
    <w:abstractNumId w:val="23"/>
  </w:num>
  <w:num w:numId="27">
    <w:abstractNumId w:val="4"/>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13"/>
    <w:rsid w:val="000124CA"/>
    <w:rsid w:val="000527B6"/>
    <w:rsid w:val="00070988"/>
    <w:rsid w:val="000961B2"/>
    <w:rsid w:val="000C5444"/>
    <w:rsid w:val="000D4850"/>
    <w:rsid w:val="001527AC"/>
    <w:rsid w:val="00182A3B"/>
    <w:rsid w:val="001B0743"/>
    <w:rsid w:val="001C7BDA"/>
    <w:rsid w:val="001E076B"/>
    <w:rsid w:val="001F2D77"/>
    <w:rsid w:val="001F662E"/>
    <w:rsid w:val="0021139E"/>
    <w:rsid w:val="00236274"/>
    <w:rsid w:val="00296096"/>
    <w:rsid w:val="002D0D00"/>
    <w:rsid w:val="00311581"/>
    <w:rsid w:val="00330A91"/>
    <w:rsid w:val="00346D24"/>
    <w:rsid w:val="00360AD3"/>
    <w:rsid w:val="00376739"/>
    <w:rsid w:val="003A6CCC"/>
    <w:rsid w:val="004412B3"/>
    <w:rsid w:val="0045431E"/>
    <w:rsid w:val="004613F4"/>
    <w:rsid w:val="00512145"/>
    <w:rsid w:val="00515513"/>
    <w:rsid w:val="00517C27"/>
    <w:rsid w:val="00651913"/>
    <w:rsid w:val="006550CD"/>
    <w:rsid w:val="0067019D"/>
    <w:rsid w:val="00690B49"/>
    <w:rsid w:val="00693E54"/>
    <w:rsid w:val="0070163F"/>
    <w:rsid w:val="00762472"/>
    <w:rsid w:val="00796619"/>
    <w:rsid w:val="008048AF"/>
    <w:rsid w:val="0084005A"/>
    <w:rsid w:val="00877399"/>
    <w:rsid w:val="008A6360"/>
    <w:rsid w:val="008C11AB"/>
    <w:rsid w:val="008C1B54"/>
    <w:rsid w:val="008E70D1"/>
    <w:rsid w:val="00937152"/>
    <w:rsid w:val="009C2BBF"/>
    <w:rsid w:val="00A00347"/>
    <w:rsid w:val="00A0550F"/>
    <w:rsid w:val="00B25627"/>
    <w:rsid w:val="00B311EF"/>
    <w:rsid w:val="00BE416F"/>
    <w:rsid w:val="00C22A65"/>
    <w:rsid w:val="00C76D6D"/>
    <w:rsid w:val="00CC36F0"/>
    <w:rsid w:val="00CC510D"/>
    <w:rsid w:val="00CD0400"/>
    <w:rsid w:val="00D15FE0"/>
    <w:rsid w:val="00D63817"/>
    <w:rsid w:val="00D918B3"/>
    <w:rsid w:val="00E34FC2"/>
    <w:rsid w:val="00E4254F"/>
    <w:rsid w:val="00EE19F2"/>
    <w:rsid w:val="00F25F47"/>
    <w:rsid w:val="00F3572B"/>
    <w:rsid w:val="00F47172"/>
    <w:rsid w:val="00FC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525230"/>
  <w15:chartTrackingRefBased/>
  <w15:docId w15:val="{A31574CE-3A07-4B58-B9E3-045FA6DC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913"/>
  </w:style>
  <w:style w:type="paragraph" w:styleId="Heading1">
    <w:name w:val="heading 1"/>
    <w:basedOn w:val="Normal"/>
    <w:next w:val="Normal"/>
    <w:link w:val="Heading1Char"/>
    <w:uiPriority w:val="9"/>
    <w:qFormat/>
    <w:rsid w:val="006519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1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651913"/>
    <w:pPr>
      <w:widowControl w:val="0"/>
      <w:autoSpaceDE w:val="0"/>
      <w:autoSpaceDN w:val="0"/>
      <w:spacing w:after="0" w:line="240" w:lineRule="auto"/>
    </w:pPr>
    <w:rPr>
      <w:rFonts w:ascii="Calibri Light" w:eastAsia="Calibri Light" w:hAnsi="Calibri Light" w:cs="Calibri Light"/>
      <w:sz w:val="24"/>
      <w:szCs w:val="24"/>
    </w:rPr>
  </w:style>
  <w:style w:type="character" w:customStyle="1" w:styleId="BodyTextChar">
    <w:name w:val="Body Text Char"/>
    <w:basedOn w:val="DefaultParagraphFont"/>
    <w:link w:val="BodyText"/>
    <w:uiPriority w:val="1"/>
    <w:rsid w:val="00651913"/>
    <w:rPr>
      <w:rFonts w:ascii="Calibri Light" w:eastAsia="Calibri Light" w:hAnsi="Calibri Light" w:cs="Calibri Light"/>
      <w:sz w:val="24"/>
      <w:szCs w:val="24"/>
    </w:rPr>
  </w:style>
  <w:style w:type="paragraph" w:styleId="Header">
    <w:name w:val="header"/>
    <w:basedOn w:val="Normal"/>
    <w:link w:val="HeaderChar"/>
    <w:uiPriority w:val="99"/>
    <w:unhideWhenUsed/>
    <w:rsid w:val="00651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13"/>
  </w:style>
  <w:style w:type="paragraph" w:styleId="Footer">
    <w:name w:val="footer"/>
    <w:basedOn w:val="Normal"/>
    <w:link w:val="FooterChar"/>
    <w:uiPriority w:val="99"/>
    <w:unhideWhenUsed/>
    <w:rsid w:val="00651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13"/>
  </w:style>
  <w:style w:type="paragraph" w:styleId="NormalWeb">
    <w:name w:val="Normal (Web)"/>
    <w:basedOn w:val="Normal"/>
    <w:uiPriority w:val="99"/>
    <w:unhideWhenUsed/>
    <w:rsid w:val="008C11A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1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7BDA"/>
    <w:rPr>
      <w:color w:val="0000FF"/>
      <w:u w:val="single"/>
    </w:rPr>
  </w:style>
  <w:style w:type="paragraph" w:styleId="NoSpacing">
    <w:name w:val="No Spacing"/>
    <w:uiPriority w:val="1"/>
    <w:qFormat/>
    <w:rsid w:val="00937152"/>
    <w:pPr>
      <w:widowControl w:val="0"/>
      <w:autoSpaceDE w:val="0"/>
      <w:autoSpaceDN w:val="0"/>
      <w:spacing w:after="0" w:line="240" w:lineRule="auto"/>
    </w:pPr>
    <w:rPr>
      <w:rFonts w:ascii="Calibri Light" w:eastAsia="Calibri Light" w:hAnsi="Calibri Light" w:cs="Calibri Light"/>
    </w:rPr>
  </w:style>
  <w:style w:type="paragraph" w:styleId="ListParagraph">
    <w:name w:val="List Paragraph"/>
    <w:basedOn w:val="Normal"/>
    <w:uiPriority w:val="34"/>
    <w:qFormat/>
    <w:rsid w:val="000124CA"/>
    <w:pPr>
      <w:ind w:left="720"/>
      <w:contextualSpacing/>
    </w:pPr>
  </w:style>
  <w:style w:type="character" w:styleId="Strong">
    <w:name w:val="Strong"/>
    <w:basedOn w:val="DefaultParagraphFont"/>
    <w:uiPriority w:val="22"/>
    <w:qFormat/>
    <w:rsid w:val="000124CA"/>
    <w:rPr>
      <w:b/>
      <w:bCs/>
    </w:rPr>
  </w:style>
  <w:style w:type="character" w:styleId="UnresolvedMention">
    <w:name w:val="Unresolved Mention"/>
    <w:basedOn w:val="DefaultParagraphFont"/>
    <w:uiPriority w:val="99"/>
    <w:semiHidden/>
    <w:unhideWhenUsed/>
    <w:rsid w:val="000D4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5407">
      <w:bodyDiv w:val="1"/>
      <w:marLeft w:val="0"/>
      <w:marRight w:val="0"/>
      <w:marTop w:val="0"/>
      <w:marBottom w:val="0"/>
      <w:divBdr>
        <w:top w:val="none" w:sz="0" w:space="0" w:color="auto"/>
        <w:left w:val="none" w:sz="0" w:space="0" w:color="auto"/>
        <w:bottom w:val="none" w:sz="0" w:space="0" w:color="auto"/>
        <w:right w:val="none" w:sz="0" w:space="0" w:color="auto"/>
      </w:divBdr>
    </w:div>
    <w:div w:id="168453234">
      <w:bodyDiv w:val="1"/>
      <w:marLeft w:val="0"/>
      <w:marRight w:val="0"/>
      <w:marTop w:val="0"/>
      <w:marBottom w:val="0"/>
      <w:divBdr>
        <w:top w:val="none" w:sz="0" w:space="0" w:color="auto"/>
        <w:left w:val="none" w:sz="0" w:space="0" w:color="auto"/>
        <w:bottom w:val="none" w:sz="0" w:space="0" w:color="auto"/>
        <w:right w:val="none" w:sz="0" w:space="0" w:color="auto"/>
      </w:divBdr>
    </w:div>
    <w:div w:id="227572434">
      <w:bodyDiv w:val="1"/>
      <w:marLeft w:val="0"/>
      <w:marRight w:val="0"/>
      <w:marTop w:val="0"/>
      <w:marBottom w:val="0"/>
      <w:divBdr>
        <w:top w:val="none" w:sz="0" w:space="0" w:color="auto"/>
        <w:left w:val="none" w:sz="0" w:space="0" w:color="auto"/>
        <w:bottom w:val="none" w:sz="0" w:space="0" w:color="auto"/>
        <w:right w:val="none" w:sz="0" w:space="0" w:color="auto"/>
      </w:divBdr>
    </w:div>
    <w:div w:id="341203088">
      <w:bodyDiv w:val="1"/>
      <w:marLeft w:val="0"/>
      <w:marRight w:val="0"/>
      <w:marTop w:val="0"/>
      <w:marBottom w:val="0"/>
      <w:divBdr>
        <w:top w:val="none" w:sz="0" w:space="0" w:color="auto"/>
        <w:left w:val="none" w:sz="0" w:space="0" w:color="auto"/>
        <w:bottom w:val="none" w:sz="0" w:space="0" w:color="auto"/>
        <w:right w:val="none" w:sz="0" w:space="0" w:color="auto"/>
      </w:divBdr>
    </w:div>
    <w:div w:id="1082264568">
      <w:bodyDiv w:val="1"/>
      <w:marLeft w:val="0"/>
      <w:marRight w:val="0"/>
      <w:marTop w:val="0"/>
      <w:marBottom w:val="0"/>
      <w:divBdr>
        <w:top w:val="none" w:sz="0" w:space="0" w:color="auto"/>
        <w:left w:val="none" w:sz="0" w:space="0" w:color="auto"/>
        <w:bottom w:val="none" w:sz="0" w:space="0" w:color="auto"/>
        <w:right w:val="none" w:sz="0" w:space="0" w:color="auto"/>
      </w:divBdr>
    </w:div>
    <w:div w:id="1393384569">
      <w:bodyDiv w:val="1"/>
      <w:marLeft w:val="0"/>
      <w:marRight w:val="0"/>
      <w:marTop w:val="0"/>
      <w:marBottom w:val="0"/>
      <w:divBdr>
        <w:top w:val="none" w:sz="0" w:space="0" w:color="auto"/>
        <w:left w:val="none" w:sz="0" w:space="0" w:color="auto"/>
        <w:bottom w:val="none" w:sz="0" w:space="0" w:color="auto"/>
        <w:right w:val="none" w:sz="0" w:space="0" w:color="auto"/>
      </w:divBdr>
    </w:div>
    <w:div w:id="1423145847">
      <w:bodyDiv w:val="1"/>
      <w:marLeft w:val="0"/>
      <w:marRight w:val="0"/>
      <w:marTop w:val="0"/>
      <w:marBottom w:val="0"/>
      <w:divBdr>
        <w:top w:val="none" w:sz="0" w:space="0" w:color="auto"/>
        <w:left w:val="none" w:sz="0" w:space="0" w:color="auto"/>
        <w:bottom w:val="none" w:sz="0" w:space="0" w:color="auto"/>
        <w:right w:val="none" w:sz="0" w:space="0" w:color="auto"/>
      </w:divBdr>
    </w:div>
    <w:div w:id="1768958103">
      <w:bodyDiv w:val="1"/>
      <w:marLeft w:val="0"/>
      <w:marRight w:val="0"/>
      <w:marTop w:val="0"/>
      <w:marBottom w:val="0"/>
      <w:divBdr>
        <w:top w:val="none" w:sz="0" w:space="0" w:color="auto"/>
        <w:left w:val="none" w:sz="0" w:space="0" w:color="auto"/>
        <w:bottom w:val="none" w:sz="0" w:space="0" w:color="auto"/>
        <w:right w:val="none" w:sz="0" w:space="0" w:color="auto"/>
      </w:divBdr>
    </w:div>
    <w:div w:id="19884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apsa.ca/peer-support" TargetMode="External"/><Relationship Id="rId26" Type="http://schemas.openxmlformats.org/officeDocument/2006/relationships/hyperlink" Target="http://www.cmha.ca" TargetMode="External"/><Relationship Id="rId39" Type="http://schemas.openxmlformats.org/officeDocument/2006/relationships/footer" Target="footer3.xml"/><Relationship Id="rId21" Type="http://schemas.openxmlformats.org/officeDocument/2006/relationships/hyperlink" Target="https://meetings.smartrecovery.org/meetings/location/" TargetMode="External"/><Relationship Id="rId34" Type="http://schemas.openxmlformats.org/officeDocument/2006/relationships/hyperlink" Target="http://www.ontariocaregiver.ca/"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onnexontario.ca/Chat" TargetMode="External"/><Relationship Id="rId20" Type="http://schemas.openxmlformats.org/officeDocument/2006/relationships/hyperlink" Target="http://www.smartrecovery.org" TargetMode="External"/><Relationship Id="rId29" Type="http://schemas.openxmlformats.org/officeDocument/2006/relationships/hyperlink" Target="http://www.giftoflife.on.ca/en/transplant.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odtool.cfar.uvic.ca/index-stddt.html" TargetMode="External"/><Relationship Id="rId24" Type="http://schemas.openxmlformats.org/officeDocument/2006/relationships/hyperlink" Target="http://www.celebraterecovery.ca" TargetMode="External"/><Relationship Id="rId32" Type="http://schemas.openxmlformats.org/officeDocument/2006/relationships/hyperlink" Target="https://www.facebook.com/groups/livertransplantpatients/" TargetMode="External"/><Relationship Id="rId37" Type="http://schemas.openxmlformats.org/officeDocument/2006/relationships/hyperlink" Target="https://www.facebook.com/groups/caregiversoflivertransplantpatient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onnexontario.ca/en-ca/send-email" TargetMode="External"/><Relationship Id="rId23" Type="http://schemas.openxmlformats.org/officeDocument/2006/relationships/hyperlink" Target="http://www.aa.org/find-aa" TargetMode="External"/><Relationship Id="rId28" Type="http://schemas.openxmlformats.org/officeDocument/2006/relationships/hyperlink" Target="http://www.bouncebackontario.ca/" TargetMode="External"/><Relationship Id="rId36" Type="http://schemas.openxmlformats.org/officeDocument/2006/relationships/hyperlink" Target="http://www.liver.ca/patients-caregivers/for-caregivers/" TargetMode="External"/><Relationship Id="rId10" Type="http://schemas.openxmlformats.org/officeDocument/2006/relationships/image" Target="media/image1.png"/><Relationship Id="rId19" Type="http://schemas.openxmlformats.org/officeDocument/2006/relationships/hyperlink" Target="http://www.capsa.ca/calendar/list" TargetMode="External"/><Relationship Id="rId31" Type="http://schemas.openxmlformats.org/officeDocument/2006/relationships/hyperlink" Target="https://www.facebook.com/groups/4065303759/?mibextid=6NoCD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aa.org" TargetMode="External"/><Relationship Id="rId27" Type="http://schemas.openxmlformats.org/officeDocument/2006/relationships/hyperlink" Target="http://www.cmha.ca/find-your-cmha" TargetMode="External"/><Relationship Id="rId30" Type="http://schemas.openxmlformats.org/officeDocument/2006/relationships/hyperlink" Target="http://www.liver.ca/" TargetMode="External"/><Relationship Id="rId35" Type="http://schemas.openxmlformats.org/officeDocument/2006/relationships/hyperlink" Target="http://www.farcanada.or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connexontario.ca" TargetMode="External"/><Relationship Id="rId25" Type="http://schemas.openxmlformats.org/officeDocument/2006/relationships/hyperlink" Target="http://www.celebraterecovery.ca/ontario/" TargetMode="External"/><Relationship Id="rId33" Type="http://schemas.openxmlformats.org/officeDocument/2006/relationships/hyperlink" Target="https://www.facebook.com/groups/194572933948948/" TargetMode="External"/><Relationship Id="rId38" Type="http://schemas.openxmlformats.org/officeDocument/2006/relationships/hyperlink" Target="https://www.facebook.com/groups/1945729339489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24a6e4-3a57-470e-b6c6-535f92756b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C02716F33D5439094453B3B0CBB3F" ma:contentTypeVersion="11" ma:contentTypeDescription="Create a new document." ma:contentTypeScope="" ma:versionID="d2a3b5fedec2503693b8165e95ed52b5">
  <xsd:schema xmlns:xsd="http://www.w3.org/2001/XMLSchema" xmlns:xs="http://www.w3.org/2001/XMLSchema" xmlns:p="http://schemas.microsoft.com/office/2006/metadata/properties" xmlns:ns3="7e24a6e4-3a57-470e-b6c6-535f92756b1c" targetNamespace="http://schemas.microsoft.com/office/2006/metadata/properties" ma:root="true" ma:fieldsID="5972c0ae77bfeca0235d3813aaf93909" ns3:_="">
    <xsd:import namespace="7e24a6e4-3a57-470e-b6c6-535f92756b1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4a6e4-3a57-470e-b6c6-535f92756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DC0E0-0778-45C1-BC38-7B989F427044}">
  <ds:schemaRefs>
    <ds:schemaRef ds:uri="http://schemas.microsoft.com/sharepoint/v3/contenttype/forms"/>
  </ds:schemaRefs>
</ds:datastoreItem>
</file>

<file path=customXml/itemProps2.xml><?xml version="1.0" encoding="utf-8"?>
<ds:datastoreItem xmlns:ds="http://schemas.openxmlformats.org/officeDocument/2006/customXml" ds:itemID="{F9B62C38-C199-410B-8533-9DF102CD6525}">
  <ds:schemaRefs>
    <ds:schemaRef ds:uri="http://purl.org/dc/dcmitype/"/>
    <ds:schemaRef ds:uri="7e24a6e4-3a57-470e-b6c6-535f92756b1c"/>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B712D52-B6F5-4290-9AA1-FD2FF7F09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4a6e4-3a57-470e-b6c6-535f92756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Stuyt</dc:creator>
  <cp:keywords/>
  <dc:description/>
  <cp:lastModifiedBy>Lorraine Stuyt</cp:lastModifiedBy>
  <cp:revision>10</cp:revision>
  <dcterms:created xsi:type="dcterms:W3CDTF">2025-06-24T18:40:00Z</dcterms:created>
  <dcterms:modified xsi:type="dcterms:W3CDTF">2025-09-09T18:38:00Z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0x010100E67C02716F33D5439094453B3B0CBB3F</vt:lpwstr>
  </property>
</Properties>
</file>